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0BE" w:rsidRPr="005140AD" w:rsidRDefault="00CB00BE" w:rsidP="00CB00BE">
      <w:pPr>
        <w:pStyle w:val="a3"/>
        <w:ind w:leftChars="0"/>
        <w:jc w:val="center"/>
        <w:rPr>
          <w:rFonts w:ascii="Times New Roman" w:eastAsia="標楷體" w:hAnsi="Times New Roman" w:cs="Times New Roman"/>
          <w:b/>
          <w:sz w:val="26"/>
          <w:szCs w:val="26"/>
        </w:rPr>
      </w:pPr>
      <w:r w:rsidRPr="005140AD">
        <w:rPr>
          <w:rFonts w:ascii="Times New Roman" w:eastAsia="標楷體" w:hAnsi="Times New Roman" w:cs="Times New Roman"/>
          <w:b/>
          <w:sz w:val="26"/>
          <w:szCs w:val="26"/>
        </w:rPr>
        <w:t>朝陽科技大學</w:t>
      </w:r>
      <w:r w:rsidRPr="005140AD">
        <w:rPr>
          <w:rFonts w:ascii="Times New Roman" w:eastAsia="標楷體" w:hAnsi="Times New Roman" w:cs="Times New Roman"/>
          <w:b/>
          <w:sz w:val="26"/>
          <w:szCs w:val="26"/>
        </w:rPr>
        <w:t>106</w:t>
      </w:r>
      <w:r w:rsidRPr="005140AD">
        <w:rPr>
          <w:rFonts w:ascii="Times New Roman" w:eastAsia="標楷體" w:hAnsi="Times New Roman" w:cs="Times New Roman"/>
          <w:b/>
          <w:sz w:val="26"/>
          <w:szCs w:val="26"/>
        </w:rPr>
        <w:t>學年度第</w:t>
      </w:r>
      <w:r w:rsidRPr="005140AD">
        <w:rPr>
          <w:rFonts w:ascii="Times New Roman" w:eastAsia="標楷體" w:hAnsi="Times New Roman" w:cs="Times New Roman"/>
          <w:b/>
          <w:sz w:val="26"/>
          <w:szCs w:val="26"/>
        </w:rPr>
        <w:t>2</w:t>
      </w:r>
      <w:r w:rsidRPr="005140AD">
        <w:rPr>
          <w:rFonts w:ascii="Times New Roman" w:eastAsia="標楷體" w:hAnsi="Times New Roman" w:cs="Times New Roman"/>
          <w:b/>
          <w:sz w:val="26"/>
          <w:szCs w:val="26"/>
        </w:rPr>
        <w:t>學期「夢</w:t>
      </w:r>
      <w:proofErr w:type="gramStart"/>
      <w:r w:rsidRPr="005140AD">
        <w:rPr>
          <w:rFonts w:ascii="Times New Roman" w:eastAsia="標楷體" w:hAnsi="Times New Roman" w:cs="Times New Roman"/>
          <w:b/>
          <w:sz w:val="26"/>
          <w:szCs w:val="26"/>
        </w:rPr>
        <w:t>·</w:t>
      </w:r>
      <w:proofErr w:type="gramEnd"/>
      <w:r w:rsidRPr="005140AD">
        <w:rPr>
          <w:rFonts w:ascii="Times New Roman" w:eastAsia="標楷體" w:hAnsi="Times New Roman" w:cs="Times New Roman"/>
          <w:b/>
          <w:sz w:val="26"/>
          <w:szCs w:val="26"/>
        </w:rPr>
        <w:t>啟航</w:t>
      </w:r>
      <w:proofErr w:type="gramStart"/>
      <w:r w:rsidRPr="005140AD">
        <w:rPr>
          <w:rFonts w:ascii="Times New Roman" w:eastAsia="標楷體" w:hAnsi="Times New Roman" w:cs="Times New Roman"/>
          <w:b/>
          <w:sz w:val="26"/>
          <w:szCs w:val="26"/>
        </w:rPr>
        <w:t>·</w:t>
      </w:r>
      <w:proofErr w:type="gramEnd"/>
      <w:r w:rsidRPr="005140AD">
        <w:rPr>
          <w:rFonts w:ascii="Times New Roman" w:eastAsia="標楷體" w:hAnsi="Times New Roman" w:cs="Times New Roman"/>
          <w:b/>
          <w:sz w:val="26"/>
          <w:szCs w:val="26"/>
        </w:rPr>
        <w:t>翻轉人生」</w:t>
      </w:r>
    </w:p>
    <w:p w:rsidR="00CB00BE" w:rsidRPr="005140AD" w:rsidRDefault="00CB00BE" w:rsidP="00CB00BE">
      <w:pPr>
        <w:pStyle w:val="a3"/>
        <w:ind w:leftChars="0"/>
        <w:jc w:val="center"/>
        <w:rPr>
          <w:rFonts w:ascii="Times New Roman" w:eastAsia="標楷體" w:hAnsi="Times New Roman" w:cs="Times New Roman"/>
          <w:b/>
          <w:sz w:val="26"/>
          <w:szCs w:val="26"/>
        </w:rPr>
      </w:pPr>
      <w:bookmarkStart w:id="0" w:name="_GoBack"/>
      <w:r w:rsidRPr="005140AD">
        <w:rPr>
          <w:rFonts w:ascii="Times New Roman" w:eastAsia="標楷體" w:hAnsi="Times New Roman" w:cs="Times New Roman"/>
          <w:b/>
          <w:sz w:val="26"/>
          <w:szCs w:val="26"/>
        </w:rPr>
        <w:t>學習助學金申請辦法</w:t>
      </w:r>
      <w:bookmarkEnd w:id="0"/>
    </w:p>
    <w:p w:rsidR="00CB00BE" w:rsidRPr="005140AD" w:rsidRDefault="00CB00BE" w:rsidP="00CB00BE">
      <w:pPr>
        <w:pStyle w:val="a3"/>
        <w:ind w:leftChars="0"/>
        <w:jc w:val="right"/>
        <w:rPr>
          <w:rFonts w:ascii="Times New Roman" w:eastAsia="標楷體" w:hAnsi="Times New Roman" w:cs="Times New Roman"/>
          <w:szCs w:val="24"/>
        </w:rPr>
      </w:pPr>
      <w:r w:rsidRPr="005140AD">
        <w:rPr>
          <w:rFonts w:ascii="Times New Roman" w:eastAsia="標楷體" w:hAnsi="Times New Roman" w:cs="Times New Roman"/>
          <w:szCs w:val="24"/>
        </w:rPr>
        <w:t>2018.3.14</w:t>
      </w:r>
    </w:p>
    <w:p w:rsidR="00CB00BE" w:rsidRPr="005140AD" w:rsidRDefault="00CB00BE" w:rsidP="00CB00BE">
      <w:pPr>
        <w:pStyle w:val="a3"/>
        <w:numPr>
          <w:ilvl w:val="0"/>
          <w:numId w:val="3"/>
        </w:numPr>
        <w:ind w:leftChars="0"/>
        <w:rPr>
          <w:rFonts w:ascii="Times New Roman" w:eastAsia="標楷體" w:hAnsi="Times New Roman" w:cs="Times New Roman"/>
          <w:szCs w:val="24"/>
        </w:rPr>
      </w:pPr>
      <w:r w:rsidRPr="005140AD">
        <w:rPr>
          <w:rFonts w:ascii="Times New Roman" w:eastAsia="標楷體" w:hAnsi="Times New Roman" w:cs="Times New Roman"/>
          <w:b/>
          <w:szCs w:val="24"/>
        </w:rPr>
        <w:t>申請時間：</w:t>
      </w:r>
      <w:r w:rsidRPr="005140AD">
        <w:rPr>
          <w:rFonts w:ascii="Times New Roman" w:eastAsia="標楷體" w:hAnsi="Times New Roman" w:cs="Times New Roman"/>
          <w:szCs w:val="24"/>
        </w:rPr>
        <w:t>即日起至</w:t>
      </w:r>
      <w:r w:rsidRPr="005140AD">
        <w:rPr>
          <w:rFonts w:ascii="Times New Roman" w:eastAsia="標楷體" w:hAnsi="Times New Roman" w:cs="Times New Roman"/>
          <w:szCs w:val="24"/>
        </w:rPr>
        <w:t>107</w:t>
      </w:r>
      <w:r w:rsidRPr="005140AD">
        <w:rPr>
          <w:rFonts w:ascii="Times New Roman" w:eastAsia="標楷體" w:hAnsi="Times New Roman" w:cs="Times New Roman"/>
          <w:szCs w:val="24"/>
        </w:rPr>
        <w:t>年</w:t>
      </w:r>
      <w:r w:rsidRPr="005140AD">
        <w:rPr>
          <w:rFonts w:ascii="Times New Roman" w:eastAsia="標楷體" w:hAnsi="Times New Roman" w:cs="Times New Roman"/>
          <w:szCs w:val="24"/>
        </w:rPr>
        <w:t>3</w:t>
      </w:r>
      <w:r w:rsidRPr="005140AD">
        <w:rPr>
          <w:rFonts w:ascii="Times New Roman" w:eastAsia="標楷體" w:hAnsi="Times New Roman" w:cs="Times New Roman"/>
          <w:szCs w:val="24"/>
        </w:rPr>
        <w:t>月</w:t>
      </w:r>
      <w:r w:rsidRPr="005140AD">
        <w:rPr>
          <w:rFonts w:ascii="Times New Roman" w:eastAsia="標楷體" w:hAnsi="Times New Roman" w:cs="Times New Roman"/>
          <w:szCs w:val="24"/>
        </w:rPr>
        <w:t>28</w:t>
      </w:r>
      <w:r w:rsidRPr="005140AD">
        <w:rPr>
          <w:rFonts w:ascii="Times New Roman" w:eastAsia="標楷體" w:hAnsi="Times New Roman" w:cs="Times New Roman"/>
          <w:szCs w:val="24"/>
        </w:rPr>
        <w:t>日中午</w:t>
      </w:r>
      <w:r w:rsidRPr="005140AD">
        <w:rPr>
          <w:rFonts w:ascii="Times New Roman" w:eastAsia="標楷體" w:hAnsi="Times New Roman" w:cs="Times New Roman"/>
          <w:szCs w:val="24"/>
        </w:rPr>
        <w:t>12</w:t>
      </w:r>
      <w:r w:rsidRPr="005140AD">
        <w:rPr>
          <w:rFonts w:ascii="Times New Roman" w:eastAsia="標楷體" w:hAnsi="Times New Roman" w:cs="Times New Roman"/>
          <w:szCs w:val="24"/>
        </w:rPr>
        <w:t>點。</w:t>
      </w:r>
    </w:p>
    <w:p w:rsidR="00CB00BE" w:rsidRPr="005140AD" w:rsidRDefault="00CB00BE" w:rsidP="00CB00BE">
      <w:pPr>
        <w:pStyle w:val="a3"/>
        <w:numPr>
          <w:ilvl w:val="0"/>
          <w:numId w:val="3"/>
        </w:numPr>
        <w:ind w:leftChars="0"/>
        <w:rPr>
          <w:rFonts w:ascii="Times New Roman" w:eastAsia="標楷體" w:hAnsi="Times New Roman" w:cs="Times New Roman"/>
          <w:szCs w:val="24"/>
        </w:rPr>
      </w:pPr>
      <w:r w:rsidRPr="005140AD">
        <w:rPr>
          <w:rFonts w:ascii="Times New Roman" w:eastAsia="標楷體" w:hAnsi="Times New Roman" w:cs="Times New Roman"/>
          <w:b/>
          <w:szCs w:val="24"/>
        </w:rPr>
        <w:t>申請資格：</w:t>
      </w:r>
      <w:r w:rsidRPr="005140AD">
        <w:rPr>
          <w:rFonts w:ascii="Times New Roman" w:eastAsia="標楷體" w:hAnsi="Times New Roman" w:cs="Times New Roman"/>
          <w:szCs w:val="24"/>
        </w:rPr>
        <w:t>有戶籍登記之中華民國國民且就讀本校修業年限內具有正式學籍學生。</w:t>
      </w:r>
    </w:p>
    <w:p w:rsidR="00CB00BE" w:rsidRPr="005140AD" w:rsidRDefault="00CB00BE" w:rsidP="00CB00BE">
      <w:pPr>
        <w:pStyle w:val="a3"/>
        <w:numPr>
          <w:ilvl w:val="0"/>
          <w:numId w:val="3"/>
        </w:numPr>
        <w:ind w:leftChars="0"/>
        <w:rPr>
          <w:rFonts w:ascii="Times New Roman" w:eastAsia="標楷體" w:hAnsi="Times New Roman" w:cs="Times New Roman"/>
          <w:b/>
          <w:szCs w:val="24"/>
        </w:rPr>
      </w:pPr>
      <w:r w:rsidRPr="005140AD">
        <w:rPr>
          <w:rFonts w:ascii="Times New Roman" w:eastAsia="標楷體" w:hAnsi="Times New Roman" w:cs="Times New Roman"/>
          <w:b/>
          <w:szCs w:val="24"/>
        </w:rPr>
        <w:t>具備條件：</w:t>
      </w:r>
    </w:p>
    <w:p w:rsidR="00CB00BE" w:rsidRPr="005140AD" w:rsidRDefault="00CB00BE" w:rsidP="00CB00BE">
      <w:pPr>
        <w:pStyle w:val="a3"/>
        <w:numPr>
          <w:ilvl w:val="1"/>
          <w:numId w:val="1"/>
        </w:numPr>
        <w:ind w:leftChars="0"/>
        <w:rPr>
          <w:rFonts w:ascii="Times New Roman" w:eastAsia="標楷體" w:hAnsi="Times New Roman" w:cs="Times New Roman"/>
          <w:color w:val="555555"/>
          <w:szCs w:val="24"/>
        </w:rPr>
      </w:pPr>
      <w:r w:rsidRPr="005140AD">
        <w:rPr>
          <w:rFonts w:ascii="Times New Roman" w:eastAsia="標楷體" w:hAnsi="Times New Roman" w:cs="Times New Roman"/>
          <w:szCs w:val="24"/>
        </w:rPr>
        <w:t>具下列身份之</w:t>
      </w:r>
      <w:proofErr w:type="gramStart"/>
      <w:r w:rsidRPr="005140AD">
        <w:rPr>
          <w:rFonts w:ascii="Times New Roman" w:eastAsia="標楷體" w:hAnsi="Times New Roman" w:cs="Times New Roman"/>
          <w:szCs w:val="24"/>
        </w:rPr>
        <w:t>一</w:t>
      </w:r>
      <w:proofErr w:type="gramEnd"/>
      <w:r w:rsidRPr="005140AD">
        <w:rPr>
          <w:rFonts w:ascii="Times New Roman" w:eastAsia="標楷體" w:hAnsi="Times New Roman" w:cs="Times New Roman"/>
          <w:szCs w:val="24"/>
        </w:rPr>
        <w:t>者。</w:t>
      </w:r>
    </w:p>
    <w:p w:rsidR="00CB00BE" w:rsidRPr="005140AD" w:rsidRDefault="00CB00BE" w:rsidP="00CB00BE">
      <w:pPr>
        <w:pStyle w:val="a3"/>
        <w:numPr>
          <w:ilvl w:val="0"/>
          <w:numId w:val="2"/>
        </w:numPr>
        <w:ind w:leftChars="529" w:left="1750"/>
        <w:rPr>
          <w:rFonts w:ascii="Times New Roman" w:eastAsia="標楷體" w:hAnsi="Times New Roman" w:cs="Times New Roman"/>
          <w:szCs w:val="24"/>
        </w:rPr>
      </w:pPr>
      <w:r w:rsidRPr="005140AD">
        <w:rPr>
          <w:rFonts w:ascii="Times New Roman" w:eastAsia="標楷體" w:hAnsi="Times New Roman" w:cs="Times New Roman"/>
          <w:szCs w:val="24"/>
        </w:rPr>
        <w:t>低收入戶學生</w:t>
      </w:r>
    </w:p>
    <w:p w:rsidR="00CB00BE" w:rsidRPr="005140AD" w:rsidRDefault="00CB00BE" w:rsidP="00CB00BE">
      <w:pPr>
        <w:pStyle w:val="a3"/>
        <w:numPr>
          <w:ilvl w:val="0"/>
          <w:numId w:val="2"/>
        </w:numPr>
        <w:ind w:leftChars="529" w:left="1750"/>
        <w:rPr>
          <w:rFonts w:ascii="Times New Roman" w:eastAsia="標楷體" w:hAnsi="Times New Roman" w:cs="Times New Roman"/>
          <w:szCs w:val="24"/>
        </w:rPr>
      </w:pPr>
      <w:r w:rsidRPr="005140AD">
        <w:rPr>
          <w:rFonts w:ascii="Times New Roman" w:eastAsia="標楷體" w:hAnsi="Times New Roman" w:cs="Times New Roman"/>
          <w:szCs w:val="24"/>
        </w:rPr>
        <w:t>中低收入戶學生</w:t>
      </w:r>
    </w:p>
    <w:p w:rsidR="00CB00BE" w:rsidRPr="005140AD" w:rsidRDefault="00CB00BE" w:rsidP="00CB00BE">
      <w:pPr>
        <w:pStyle w:val="a3"/>
        <w:numPr>
          <w:ilvl w:val="0"/>
          <w:numId w:val="2"/>
        </w:numPr>
        <w:ind w:leftChars="529" w:left="1750"/>
        <w:rPr>
          <w:rFonts w:ascii="Times New Roman" w:eastAsia="標楷體" w:hAnsi="Times New Roman" w:cs="Times New Roman"/>
          <w:szCs w:val="24"/>
        </w:rPr>
      </w:pPr>
      <w:r w:rsidRPr="005140AD">
        <w:rPr>
          <w:rFonts w:ascii="Times New Roman" w:eastAsia="標楷體" w:hAnsi="Times New Roman" w:cs="Times New Roman"/>
          <w:szCs w:val="24"/>
        </w:rPr>
        <w:t>身心障礙學生及身心障礙人士子女</w:t>
      </w:r>
    </w:p>
    <w:p w:rsidR="00CB00BE" w:rsidRPr="005140AD" w:rsidRDefault="00CB00BE" w:rsidP="00CB00BE">
      <w:pPr>
        <w:pStyle w:val="a3"/>
        <w:numPr>
          <w:ilvl w:val="0"/>
          <w:numId w:val="2"/>
        </w:numPr>
        <w:ind w:leftChars="529" w:left="1750"/>
        <w:rPr>
          <w:rFonts w:ascii="Times New Roman" w:eastAsia="標楷體" w:hAnsi="Times New Roman" w:cs="Times New Roman"/>
          <w:szCs w:val="24"/>
        </w:rPr>
      </w:pPr>
      <w:r w:rsidRPr="005140AD">
        <w:rPr>
          <w:rFonts w:ascii="Times New Roman" w:eastAsia="標楷體" w:hAnsi="Times New Roman" w:cs="Times New Roman"/>
          <w:szCs w:val="24"/>
        </w:rPr>
        <w:t>特殊境遇家庭子女孫子女學生</w:t>
      </w:r>
    </w:p>
    <w:p w:rsidR="00CB00BE" w:rsidRPr="005140AD" w:rsidRDefault="00CB00BE" w:rsidP="00CB00BE">
      <w:pPr>
        <w:pStyle w:val="a3"/>
        <w:numPr>
          <w:ilvl w:val="0"/>
          <w:numId w:val="2"/>
        </w:numPr>
        <w:ind w:leftChars="529" w:left="1750"/>
        <w:rPr>
          <w:rFonts w:ascii="Times New Roman" w:eastAsia="標楷體" w:hAnsi="Times New Roman" w:cs="Times New Roman"/>
          <w:szCs w:val="24"/>
        </w:rPr>
      </w:pPr>
      <w:r w:rsidRPr="005140AD">
        <w:rPr>
          <w:rFonts w:ascii="Times New Roman" w:eastAsia="標楷體" w:hAnsi="Times New Roman" w:cs="Times New Roman"/>
          <w:szCs w:val="24"/>
        </w:rPr>
        <w:t>原住民族學生學雜費減免資格</w:t>
      </w:r>
    </w:p>
    <w:p w:rsidR="00CB00BE" w:rsidRPr="005140AD" w:rsidRDefault="00CB00BE" w:rsidP="00CB00BE">
      <w:pPr>
        <w:pStyle w:val="a3"/>
        <w:numPr>
          <w:ilvl w:val="0"/>
          <w:numId w:val="2"/>
        </w:numPr>
        <w:ind w:leftChars="529" w:left="1750"/>
        <w:rPr>
          <w:rFonts w:ascii="Times New Roman" w:eastAsia="標楷體" w:hAnsi="Times New Roman" w:cs="Times New Roman"/>
          <w:szCs w:val="24"/>
        </w:rPr>
      </w:pPr>
      <w:r w:rsidRPr="005140AD">
        <w:rPr>
          <w:rFonts w:ascii="Times New Roman" w:eastAsia="標楷體" w:hAnsi="Times New Roman" w:cs="Times New Roman"/>
          <w:szCs w:val="24"/>
        </w:rPr>
        <w:t>獲教育部弱勢助學金補助學生</w:t>
      </w:r>
    </w:p>
    <w:p w:rsidR="00CB00BE" w:rsidRPr="005140AD" w:rsidRDefault="00CB00BE" w:rsidP="00CB00BE">
      <w:pPr>
        <w:pStyle w:val="a3"/>
        <w:numPr>
          <w:ilvl w:val="1"/>
          <w:numId w:val="1"/>
        </w:numPr>
        <w:ind w:leftChars="0"/>
        <w:rPr>
          <w:rFonts w:ascii="Times New Roman" w:eastAsia="標楷體" w:hAnsi="Times New Roman" w:cs="Times New Roman"/>
          <w:szCs w:val="24"/>
        </w:rPr>
      </w:pPr>
      <w:r w:rsidRPr="005140AD">
        <w:rPr>
          <w:rFonts w:ascii="Times New Roman" w:eastAsia="標楷體" w:hAnsi="Times New Roman" w:cs="Times New Roman"/>
          <w:szCs w:val="24"/>
        </w:rPr>
        <w:t>前一學期學業成績學業平均成績或系排名落後者。</w:t>
      </w:r>
    </w:p>
    <w:p w:rsidR="00CB00BE" w:rsidRDefault="00CB00BE" w:rsidP="00CB00BE">
      <w:pPr>
        <w:ind w:leftChars="500" w:left="1200"/>
        <w:rPr>
          <w:rFonts w:ascii="Times New Roman" w:eastAsia="標楷體" w:hAnsi="Times New Roman" w:cs="Times New Roman"/>
          <w:szCs w:val="24"/>
        </w:rPr>
      </w:pPr>
      <w:r w:rsidRPr="005140AD">
        <w:rPr>
          <w:rFonts w:ascii="新細明體" w:eastAsia="新細明體" w:hAnsi="新細明體" w:cs="新細明體" w:hint="eastAsia"/>
          <w:szCs w:val="24"/>
        </w:rPr>
        <w:t>※</w:t>
      </w:r>
      <w:r w:rsidRPr="005140AD">
        <w:rPr>
          <w:rFonts w:ascii="Times New Roman" w:eastAsia="標楷體" w:hAnsi="Times New Roman" w:cs="Times New Roman"/>
          <w:szCs w:val="24"/>
        </w:rPr>
        <w:t>上述二項條件皆須符合</w:t>
      </w:r>
    </w:p>
    <w:p w:rsidR="00CB00BE" w:rsidRPr="00636AB0" w:rsidRDefault="00CB00BE" w:rsidP="00CB00BE">
      <w:pPr>
        <w:pStyle w:val="a3"/>
        <w:numPr>
          <w:ilvl w:val="0"/>
          <w:numId w:val="3"/>
        </w:numPr>
        <w:ind w:leftChars="0"/>
        <w:rPr>
          <w:rFonts w:ascii="Times New Roman" w:eastAsia="標楷體" w:hAnsi="Times New Roman" w:cs="Times New Roman"/>
          <w:szCs w:val="24"/>
        </w:rPr>
      </w:pPr>
      <w:r w:rsidRPr="00636AB0">
        <w:rPr>
          <w:rFonts w:ascii="Times New Roman" w:eastAsia="標楷體" w:hAnsi="Times New Roman" w:cs="Times New Roman"/>
          <w:b/>
          <w:bCs/>
          <w:szCs w:val="24"/>
        </w:rPr>
        <w:t>申請方式：</w:t>
      </w:r>
      <w:r w:rsidRPr="00636AB0">
        <w:rPr>
          <w:rFonts w:ascii="標楷體" w:eastAsia="標楷體" w:hAnsi="標楷體" w:hint="eastAsia"/>
        </w:rPr>
        <w:t>網路填表申請</w:t>
      </w:r>
      <w:r w:rsidRPr="00636AB0">
        <w:rPr>
          <w:rFonts w:ascii="Segoe UI Emoji" w:eastAsia="Segoe UI Emoji" w:hAnsi="Segoe UI Emoji" w:cs="Segoe UI Emoji" w:hint="eastAsia"/>
          <w:bCs/>
          <w:szCs w:val="24"/>
        </w:rPr>
        <w:t>→</w:t>
      </w:r>
      <w:r w:rsidRPr="00636AB0">
        <w:rPr>
          <w:rFonts w:ascii="Times New Roman" w:eastAsia="標楷體" w:hAnsi="Times New Roman" w:cs="Times New Roman" w:hint="eastAsia"/>
          <w:bCs/>
          <w:szCs w:val="24"/>
        </w:rPr>
        <w:t>檢附</w:t>
      </w:r>
      <w:r>
        <w:rPr>
          <w:rFonts w:ascii="Times New Roman" w:eastAsia="標楷體" w:hAnsi="Times New Roman" w:cs="Times New Roman" w:hint="eastAsia"/>
          <w:bCs/>
          <w:szCs w:val="24"/>
        </w:rPr>
        <w:t>前學期成績單</w:t>
      </w:r>
      <w:r w:rsidRPr="00636AB0">
        <w:rPr>
          <w:rFonts w:ascii="Times New Roman" w:eastAsia="標楷體" w:hAnsi="Times New Roman" w:cs="Times New Roman" w:hint="eastAsia"/>
          <w:bCs/>
          <w:szCs w:val="24"/>
        </w:rPr>
        <w:t>送至生輔組</w:t>
      </w:r>
      <w:r>
        <w:rPr>
          <w:rFonts w:ascii="Times New Roman" w:eastAsia="標楷體" w:hAnsi="Times New Roman" w:cs="Times New Roman" w:hint="eastAsia"/>
          <w:bCs/>
          <w:szCs w:val="24"/>
        </w:rPr>
        <w:t>查驗</w:t>
      </w:r>
      <w:r w:rsidRPr="00636AB0">
        <w:rPr>
          <w:rFonts w:ascii="Times New Roman" w:eastAsia="標楷體" w:hAnsi="Times New Roman" w:cs="Times New Roman" w:hint="eastAsia"/>
          <w:bCs/>
          <w:szCs w:val="24"/>
        </w:rPr>
        <w:t>。</w:t>
      </w:r>
    </w:p>
    <w:p w:rsidR="00CB00BE" w:rsidRPr="005140AD" w:rsidRDefault="00CB00BE" w:rsidP="00CB00BE">
      <w:pPr>
        <w:pStyle w:val="a3"/>
        <w:numPr>
          <w:ilvl w:val="0"/>
          <w:numId w:val="3"/>
        </w:numPr>
        <w:ind w:leftChars="0"/>
        <w:rPr>
          <w:rFonts w:ascii="Times New Roman" w:eastAsia="標楷體" w:hAnsi="Times New Roman" w:cs="Times New Roman"/>
          <w:bCs/>
          <w:szCs w:val="24"/>
        </w:rPr>
      </w:pPr>
      <w:r w:rsidRPr="005140AD">
        <w:rPr>
          <w:rFonts w:ascii="Times New Roman" w:eastAsia="標楷體" w:hAnsi="Times New Roman" w:cs="Times New Roman"/>
          <w:b/>
          <w:bCs/>
          <w:szCs w:val="24"/>
        </w:rPr>
        <w:t>學習</w:t>
      </w:r>
      <w:r w:rsidRPr="005140AD">
        <w:rPr>
          <w:rFonts w:ascii="Times New Roman" w:eastAsia="標楷體" w:hAnsi="Times New Roman" w:cs="Times New Roman"/>
          <w:b/>
          <w:szCs w:val="24"/>
        </w:rPr>
        <w:t>助學金</w:t>
      </w:r>
      <w:r w:rsidRPr="005140AD">
        <w:rPr>
          <w:rFonts w:ascii="Times New Roman" w:eastAsia="標楷體" w:hAnsi="Times New Roman" w:cs="Times New Roman"/>
          <w:b/>
          <w:bCs/>
          <w:szCs w:val="24"/>
        </w:rPr>
        <w:t>：</w:t>
      </w:r>
      <w:proofErr w:type="gramStart"/>
      <w:r w:rsidRPr="005140AD">
        <w:rPr>
          <w:rFonts w:ascii="Times New Roman" w:eastAsia="標楷體" w:hAnsi="Times New Roman" w:cs="Times New Roman"/>
          <w:bCs/>
          <w:szCs w:val="24"/>
        </w:rPr>
        <w:t>每生每月</w:t>
      </w:r>
      <w:proofErr w:type="gramEnd"/>
      <w:r w:rsidRPr="005140AD">
        <w:rPr>
          <w:rFonts w:ascii="Times New Roman" w:eastAsia="標楷體" w:hAnsi="Times New Roman" w:cs="Times New Roman"/>
          <w:bCs/>
          <w:szCs w:val="24"/>
        </w:rPr>
        <w:t>核發</w:t>
      </w:r>
      <w:r w:rsidRPr="005140AD">
        <w:rPr>
          <w:rFonts w:ascii="Times New Roman" w:eastAsia="標楷體" w:hAnsi="Times New Roman" w:cs="Times New Roman"/>
          <w:bCs/>
          <w:szCs w:val="24"/>
        </w:rPr>
        <w:t xml:space="preserve">4,000 </w:t>
      </w:r>
      <w:r w:rsidRPr="005140AD">
        <w:rPr>
          <w:rFonts w:ascii="Times New Roman" w:eastAsia="標楷體" w:hAnsi="Times New Roman" w:cs="Times New Roman"/>
          <w:bCs/>
          <w:szCs w:val="24"/>
        </w:rPr>
        <w:t>元之學習助學金</w:t>
      </w:r>
      <w:proofErr w:type="gramStart"/>
      <w:r w:rsidRPr="005140AD">
        <w:rPr>
          <w:rFonts w:ascii="Times New Roman" w:eastAsia="標楷體" w:hAnsi="Times New Roman" w:cs="Times New Roman"/>
          <w:bCs/>
          <w:szCs w:val="24"/>
        </w:rPr>
        <w:t>（</w:t>
      </w:r>
      <w:proofErr w:type="gramEnd"/>
      <w:r w:rsidRPr="005140AD">
        <w:rPr>
          <w:rFonts w:ascii="Times New Roman" w:eastAsia="標楷體" w:hAnsi="Times New Roman" w:cs="Times New Roman"/>
          <w:szCs w:val="24"/>
        </w:rPr>
        <w:t>上學期參與學習時程為</w:t>
      </w:r>
      <w:r w:rsidRPr="005140AD">
        <w:rPr>
          <w:rFonts w:ascii="Times New Roman" w:eastAsia="標楷體" w:hAnsi="Times New Roman" w:cs="Times New Roman"/>
          <w:szCs w:val="24"/>
        </w:rPr>
        <w:t>4</w:t>
      </w:r>
      <w:r w:rsidRPr="005140AD">
        <w:rPr>
          <w:rFonts w:ascii="Times New Roman" w:eastAsia="標楷體" w:hAnsi="Times New Roman" w:cs="Times New Roman"/>
          <w:szCs w:val="24"/>
        </w:rPr>
        <w:t>、</w:t>
      </w:r>
      <w:r w:rsidRPr="005140AD">
        <w:rPr>
          <w:rFonts w:ascii="Times New Roman" w:eastAsia="標楷體" w:hAnsi="Times New Roman" w:cs="Times New Roman"/>
          <w:szCs w:val="24"/>
        </w:rPr>
        <w:t>5</w:t>
      </w:r>
      <w:r w:rsidRPr="005140AD">
        <w:rPr>
          <w:rFonts w:ascii="Times New Roman" w:eastAsia="標楷體" w:hAnsi="Times New Roman" w:cs="Times New Roman"/>
          <w:szCs w:val="24"/>
        </w:rPr>
        <w:t>、</w:t>
      </w:r>
      <w:r w:rsidRPr="005140AD">
        <w:rPr>
          <w:rFonts w:ascii="Times New Roman" w:eastAsia="標楷體" w:hAnsi="Times New Roman" w:cs="Times New Roman"/>
          <w:szCs w:val="24"/>
        </w:rPr>
        <w:t>6</w:t>
      </w:r>
      <w:r w:rsidRPr="005140AD">
        <w:rPr>
          <w:rFonts w:ascii="Times New Roman" w:eastAsia="標楷體" w:hAnsi="Times New Roman" w:cs="Times New Roman"/>
          <w:szCs w:val="24"/>
        </w:rPr>
        <w:t>月；下學期為</w:t>
      </w:r>
      <w:r w:rsidRPr="005140AD">
        <w:rPr>
          <w:rFonts w:ascii="Times New Roman" w:eastAsia="標楷體" w:hAnsi="Times New Roman" w:cs="Times New Roman"/>
          <w:szCs w:val="24"/>
        </w:rPr>
        <w:t>10</w:t>
      </w:r>
      <w:r w:rsidRPr="005140AD">
        <w:rPr>
          <w:rFonts w:ascii="Times New Roman" w:eastAsia="標楷體" w:hAnsi="Times New Roman" w:cs="Times New Roman"/>
          <w:szCs w:val="24"/>
        </w:rPr>
        <w:t>、</w:t>
      </w:r>
      <w:r w:rsidRPr="005140AD">
        <w:rPr>
          <w:rFonts w:ascii="Times New Roman" w:eastAsia="標楷體" w:hAnsi="Times New Roman" w:cs="Times New Roman"/>
          <w:szCs w:val="24"/>
        </w:rPr>
        <w:t>11</w:t>
      </w:r>
      <w:r w:rsidRPr="005140AD">
        <w:rPr>
          <w:rFonts w:ascii="Times New Roman" w:eastAsia="標楷體" w:hAnsi="Times New Roman" w:cs="Times New Roman"/>
          <w:szCs w:val="24"/>
        </w:rPr>
        <w:t>、</w:t>
      </w:r>
      <w:r w:rsidRPr="005140AD">
        <w:rPr>
          <w:rFonts w:ascii="Times New Roman" w:eastAsia="標楷體" w:hAnsi="Times New Roman" w:cs="Times New Roman"/>
          <w:szCs w:val="24"/>
        </w:rPr>
        <w:t>12</w:t>
      </w:r>
      <w:r w:rsidRPr="005140AD">
        <w:rPr>
          <w:rFonts w:ascii="Times New Roman" w:eastAsia="標楷體" w:hAnsi="Times New Roman" w:cs="Times New Roman"/>
          <w:szCs w:val="24"/>
        </w:rPr>
        <w:t>月</w:t>
      </w:r>
      <w:proofErr w:type="gramStart"/>
      <w:r w:rsidRPr="005140AD">
        <w:rPr>
          <w:rFonts w:ascii="Times New Roman" w:eastAsia="標楷體" w:hAnsi="Times New Roman" w:cs="Times New Roman"/>
          <w:bCs/>
          <w:szCs w:val="24"/>
        </w:rPr>
        <w:t>）</w:t>
      </w:r>
      <w:proofErr w:type="gramEnd"/>
      <w:r w:rsidRPr="005140AD">
        <w:rPr>
          <w:rFonts w:ascii="Times New Roman" w:eastAsia="標楷體" w:hAnsi="Times New Roman" w:cs="Times New Roman"/>
          <w:bCs/>
          <w:szCs w:val="24"/>
        </w:rPr>
        <w:t>，每學期以核發三個月為主。</w:t>
      </w:r>
    </w:p>
    <w:p w:rsidR="00CB00BE" w:rsidRPr="005140AD" w:rsidRDefault="00CB00BE" w:rsidP="00CB00BE">
      <w:pPr>
        <w:pStyle w:val="a3"/>
        <w:numPr>
          <w:ilvl w:val="0"/>
          <w:numId w:val="3"/>
        </w:numPr>
        <w:ind w:leftChars="0"/>
        <w:rPr>
          <w:rFonts w:ascii="Times New Roman" w:eastAsia="標楷體" w:hAnsi="Times New Roman" w:cs="Times New Roman"/>
          <w:b/>
          <w:bCs/>
          <w:szCs w:val="24"/>
        </w:rPr>
      </w:pPr>
      <w:r w:rsidRPr="005140AD">
        <w:rPr>
          <w:rFonts w:ascii="Times New Roman" w:eastAsia="標楷體" w:hAnsi="Times New Roman" w:cs="Times New Roman"/>
          <w:b/>
          <w:bCs/>
          <w:szCs w:val="24"/>
        </w:rPr>
        <w:t>學習助學金學習規定：</w:t>
      </w:r>
    </w:p>
    <w:p w:rsidR="00CB00BE" w:rsidRPr="005140AD" w:rsidRDefault="00CB00BE" w:rsidP="00CB00BE">
      <w:pPr>
        <w:pStyle w:val="a3"/>
        <w:numPr>
          <w:ilvl w:val="0"/>
          <w:numId w:val="4"/>
        </w:numPr>
        <w:ind w:leftChars="0"/>
        <w:rPr>
          <w:rFonts w:ascii="Times New Roman" w:eastAsia="標楷體" w:hAnsi="Times New Roman" w:cs="Times New Roman"/>
          <w:szCs w:val="24"/>
        </w:rPr>
      </w:pPr>
      <w:r w:rsidRPr="005140AD">
        <w:rPr>
          <w:rFonts w:ascii="Times New Roman" w:eastAsia="標楷體" w:hAnsi="Times New Roman" w:cs="Times New Roman"/>
          <w:szCs w:val="24"/>
        </w:rPr>
        <w:t>主動接受參加專業學科指導自主學習、參加補救教學課程，每月需達</w:t>
      </w:r>
      <w:r w:rsidRPr="005140AD">
        <w:rPr>
          <w:rFonts w:ascii="Times New Roman" w:eastAsia="標楷體" w:hAnsi="Times New Roman" w:cs="Times New Roman"/>
          <w:szCs w:val="24"/>
        </w:rPr>
        <w:t>10</w:t>
      </w:r>
      <w:r w:rsidRPr="005140AD">
        <w:rPr>
          <w:rFonts w:ascii="Times New Roman" w:eastAsia="標楷體" w:hAnsi="Times New Roman" w:cs="Times New Roman"/>
          <w:szCs w:val="24"/>
        </w:rPr>
        <w:t>小時（含）以上。</w:t>
      </w:r>
      <w:proofErr w:type="gramStart"/>
      <w:r w:rsidRPr="005140AD">
        <w:rPr>
          <w:rFonts w:ascii="Times New Roman" w:eastAsia="標楷體" w:hAnsi="Times New Roman" w:cs="Times New Roman"/>
          <w:szCs w:val="24"/>
        </w:rPr>
        <w:t>（</w:t>
      </w:r>
      <w:proofErr w:type="gramEnd"/>
      <w:r w:rsidRPr="005140AD">
        <w:rPr>
          <w:rFonts w:ascii="Times New Roman" w:eastAsia="標楷體" w:hAnsi="Times New Roman" w:cs="Times New Roman"/>
          <w:szCs w:val="24"/>
        </w:rPr>
        <w:t>含教務處開立之補教教學課程，</w:t>
      </w:r>
      <w:r>
        <w:rPr>
          <w:rFonts w:ascii="Times New Roman" w:eastAsia="標楷體" w:hAnsi="Times New Roman" w:cs="Times New Roman" w:hint="eastAsia"/>
          <w:szCs w:val="24"/>
        </w:rPr>
        <w:t>目前時數認證單位為</w:t>
      </w:r>
      <w:r w:rsidRPr="005140AD">
        <w:rPr>
          <w:rFonts w:ascii="Times New Roman" w:eastAsia="標楷體" w:hAnsi="Times New Roman" w:cs="Times New Roman"/>
          <w:szCs w:val="24"/>
        </w:rPr>
        <w:t>教務處</w:t>
      </w:r>
      <w:r>
        <w:rPr>
          <w:rFonts w:ascii="Times New Roman" w:eastAsia="標楷體" w:hAnsi="Times New Roman" w:cs="Times New Roman" w:hint="eastAsia"/>
          <w:szCs w:val="24"/>
        </w:rPr>
        <w:t>課</w:t>
      </w:r>
      <w:proofErr w:type="gramStart"/>
      <w:r>
        <w:rPr>
          <w:rFonts w:ascii="Times New Roman" w:eastAsia="標楷體" w:hAnsi="Times New Roman" w:cs="Times New Roman" w:hint="eastAsia"/>
          <w:szCs w:val="24"/>
        </w:rPr>
        <w:t>務</w:t>
      </w:r>
      <w:proofErr w:type="gramEnd"/>
      <w:r>
        <w:rPr>
          <w:rFonts w:ascii="Times New Roman" w:eastAsia="標楷體" w:hAnsi="Times New Roman" w:cs="Times New Roman" w:hint="eastAsia"/>
          <w:szCs w:val="24"/>
        </w:rPr>
        <w:t>組</w:t>
      </w:r>
      <w:r w:rsidRPr="005140AD">
        <w:rPr>
          <w:rFonts w:ascii="Times New Roman" w:eastAsia="標楷體" w:hAnsi="Times New Roman" w:cs="Times New Roman"/>
          <w:szCs w:val="24"/>
        </w:rPr>
        <w:t>。）</w:t>
      </w:r>
    </w:p>
    <w:p w:rsidR="00CB00BE" w:rsidRPr="005140AD" w:rsidRDefault="00CB00BE" w:rsidP="00CB00BE">
      <w:pPr>
        <w:pStyle w:val="a3"/>
        <w:numPr>
          <w:ilvl w:val="0"/>
          <w:numId w:val="4"/>
        </w:numPr>
        <w:ind w:leftChars="0"/>
        <w:jc w:val="both"/>
        <w:rPr>
          <w:rFonts w:ascii="Times New Roman" w:eastAsia="標楷體" w:hAnsi="Times New Roman" w:cs="Times New Roman"/>
        </w:rPr>
      </w:pPr>
      <w:r w:rsidRPr="005140AD">
        <w:rPr>
          <w:rFonts w:ascii="Times New Roman" w:eastAsia="標楷體" w:hAnsi="Times New Roman" w:cs="Times New Roman"/>
          <w:szCs w:val="24"/>
        </w:rPr>
        <w:t>每月底前結算</w:t>
      </w:r>
      <w:r>
        <w:rPr>
          <w:rFonts w:ascii="Times New Roman" w:eastAsia="標楷體" w:hAnsi="Times New Roman" w:cs="Times New Roman" w:hint="eastAsia"/>
          <w:szCs w:val="24"/>
        </w:rPr>
        <w:t>所有</w:t>
      </w:r>
      <w:r w:rsidRPr="005140AD">
        <w:rPr>
          <w:rFonts w:ascii="Times New Roman" w:eastAsia="標楷體" w:hAnsi="Times New Roman" w:cs="Times New Roman"/>
          <w:szCs w:val="24"/>
        </w:rPr>
        <w:t>學習時數，請於當月</w:t>
      </w:r>
      <w:r w:rsidRPr="005140AD">
        <w:rPr>
          <w:rFonts w:ascii="Times New Roman" w:eastAsia="標楷體" w:hAnsi="Times New Roman" w:cs="Times New Roman"/>
          <w:szCs w:val="24"/>
        </w:rPr>
        <w:t>26</w:t>
      </w:r>
      <w:r w:rsidRPr="005140AD">
        <w:rPr>
          <w:rFonts w:ascii="Times New Roman" w:eastAsia="標楷體" w:hAnsi="Times New Roman" w:cs="Times New Roman"/>
          <w:szCs w:val="24"/>
        </w:rPr>
        <w:t>日前將</w:t>
      </w:r>
      <w:r w:rsidRPr="007A51D9">
        <w:rPr>
          <w:rFonts w:ascii="Times New Roman" w:eastAsia="標楷體" w:hAnsi="Times New Roman" w:cs="Times New Roman"/>
          <w:b/>
          <w:color w:val="FF0000"/>
          <w:szCs w:val="24"/>
        </w:rPr>
        <w:t>課後輔導暨補救教學學習單</w:t>
      </w:r>
      <w:r w:rsidRPr="005140AD">
        <w:rPr>
          <w:rFonts w:ascii="Times New Roman" w:eastAsia="標楷體" w:hAnsi="Times New Roman" w:cs="Times New Roman"/>
          <w:szCs w:val="24"/>
        </w:rPr>
        <w:t>送至學</w:t>
      </w:r>
      <w:proofErr w:type="gramStart"/>
      <w:r w:rsidRPr="005140AD">
        <w:rPr>
          <w:rFonts w:ascii="Times New Roman" w:eastAsia="標楷體" w:hAnsi="Times New Roman" w:cs="Times New Roman"/>
          <w:szCs w:val="24"/>
        </w:rPr>
        <w:t>務</w:t>
      </w:r>
      <w:proofErr w:type="gramEnd"/>
      <w:r w:rsidRPr="005140AD">
        <w:rPr>
          <w:rFonts w:ascii="Times New Roman" w:eastAsia="標楷體" w:hAnsi="Times New Roman" w:cs="Times New Roman"/>
          <w:szCs w:val="24"/>
        </w:rPr>
        <w:t>處生活輔導組，</w:t>
      </w:r>
      <w:proofErr w:type="gramStart"/>
      <w:r w:rsidRPr="005140AD">
        <w:rPr>
          <w:rFonts w:ascii="Times New Roman" w:eastAsia="標楷體" w:hAnsi="Times New Roman" w:cs="Times New Roman"/>
          <w:szCs w:val="24"/>
        </w:rPr>
        <w:t>以利彙整</w:t>
      </w:r>
      <w:proofErr w:type="gramEnd"/>
      <w:r w:rsidRPr="005140AD">
        <w:rPr>
          <w:rFonts w:ascii="Times New Roman" w:eastAsia="標楷體" w:hAnsi="Times New Roman" w:cs="Times New Roman"/>
          <w:szCs w:val="24"/>
        </w:rPr>
        <w:t>辦理後核發學習助學金。當月</w:t>
      </w:r>
      <w:r>
        <w:rPr>
          <w:rFonts w:ascii="Times New Roman" w:eastAsia="標楷體" w:hAnsi="Times New Roman" w:cs="Times New Roman" w:hint="eastAsia"/>
          <w:szCs w:val="24"/>
        </w:rPr>
        <w:t>所有</w:t>
      </w:r>
      <w:r w:rsidRPr="005140AD">
        <w:rPr>
          <w:rFonts w:ascii="Times New Roman" w:eastAsia="標楷體" w:hAnsi="Times New Roman" w:cs="Times New Roman"/>
          <w:szCs w:val="24"/>
        </w:rPr>
        <w:t>學習時數未達</w:t>
      </w:r>
      <w:r w:rsidRPr="005140AD">
        <w:rPr>
          <w:rFonts w:ascii="Times New Roman" w:eastAsia="標楷體" w:hAnsi="Times New Roman" w:cs="Times New Roman"/>
          <w:szCs w:val="24"/>
        </w:rPr>
        <w:t>10</w:t>
      </w:r>
      <w:r w:rsidRPr="005140AD">
        <w:rPr>
          <w:rFonts w:ascii="Times New Roman" w:eastAsia="標楷體" w:hAnsi="Times New Roman" w:cs="Times New Roman"/>
          <w:szCs w:val="24"/>
        </w:rPr>
        <w:t>小時者將取消助學金補助資格。</w:t>
      </w:r>
    </w:p>
    <w:p w:rsidR="00CB00BE" w:rsidRPr="005140AD" w:rsidRDefault="00CB00BE" w:rsidP="00CB00BE">
      <w:pPr>
        <w:pStyle w:val="a3"/>
        <w:numPr>
          <w:ilvl w:val="0"/>
          <w:numId w:val="4"/>
        </w:numPr>
        <w:ind w:leftChars="0"/>
        <w:rPr>
          <w:rFonts w:ascii="Times New Roman" w:eastAsia="標楷體" w:hAnsi="Times New Roman" w:cs="Times New Roman"/>
        </w:rPr>
      </w:pPr>
      <w:r w:rsidRPr="005140AD">
        <w:rPr>
          <w:rFonts w:ascii="Times New Roman" w:eastAsia="標楷體" w:hAnsi="Times New Roman" w:cs="Times New Roman"/>
        </w:rPr>
        <w:t>申請本</w:t>
      </w:r>
      <w:r>
        <w:rPr>
          <w:rFonts w:ascii="Times New Roman" w:eastAsia="標楷體" w:hAnsi="Times New Roman" w:cs="Times New Roman" w:hint="eastAsia"/>
        </w:rPr>
        <w:t>助</w:t>
      </w:r>
      <w:r w:rsidRPr="005140AD">
        <w:rPr>
          <w:rFonts w:ascii="Times New Roman" w:eastAsia="標楷體" w:hAnsi="Times New Roman" w:cs="Times New Roman"/>
        </w:rPr>
        <w:t>學金當學期不得重複申請學業進步獎勵金。</w:t>
      </w:r>
    </w:p>
    <w:p w:rsidR="00CB00BE" w:rsidRPr="005140AD" w:rsidRDefault="00CB00BE" w:rsidP="00CB00BE">
      <w:pPr>
        <w:pStyle w:val="a3"/>
        <w:numPr>
          <w:ilvl w:val="0"/>
          <w:numId w:val="4"/>
        </w:numPr>
        <w:ind w:leftChars="0"/>
        <w:rPr>
          <w:rFonts w:ascii="Times New Roman" w:eastAsia="標楷體" w:hAnsi="Times New Roman" w:cs="Times New Roman"/>
        </w:rPr>
      </w:pPr>
      <w:r w:rsidRPr="005140AD">
        <w:rPr>
          <w:rFonts w:ascii="Times New Roman" w:eastAsia="標楷體" w:hAnsi="Times New Roman" w:cs="Times New Roman"/>
        </w:rPr>
        <w:t>當學期成績及學習表現，列為下學期申請審查之要件。</w:t>
      </w:r>
    </w:p>
    <w:p w:rsidR="00CB00BE" w:rsidRDefault="00CB00BE" w:rsidP="00CB00BE">
      <w:pPr>
        <w:pStyle w:val="a3"/>
        <w:numPr>
          <w:ilvl w:val="0"/>
          <w:numId w:val="3"/>
        </w:numPr>
        <w:ind w:leftChars="0"/>
        <w:rPr>
          <w:rFonts w:ascii="Times New Roman" w:eastAsia="標楷體" w:hAnsi="Times New Roman" w:cs="Times New Roman"/>
        </w:rPr>
      </w:pPr>
      <w:r w:rsidRPr="005140AD">
        <w:rPr>
          <w:rFonts w:ascii="Times New Roman" w:eastAsia="標楷體" w:hAnsi="Times New Roman" w:cs="Times New Roman"/>
          <w:b/>
        </w:rPr>
        <w:t>錄取公告：</w:t>
      </w:r>
      <w:r w:rsidRPr="00EC519F">
        <w:rPr>
          <w:rFonts w:ascii="Times New Roman" w:eastAsia="標楷體" w:hAnsi="Times New Roman" w:cs="Times New Roman"/>
          <w:b/>
          <w:bCs/>
          <w:color w:val="FF0000"/>
          <w:szCs w:val="24"/>
        </w:rPr>
        <w:t>107</w:t>
      </w:r>
      <w:r w:rsidRPr="00EC519F">
        <w:rPr>
          <w:rFonts w:ascii="Times New Roman" w:eastAsia="標楷體" w:hAnsi="Times New Roman" w:cs="Times New Roman"/>
          <w:b/>
          <w:bCs/>
          <w:color w:val="FF0000"/>
          <w:szCs w:val="24"/>
        </w:rPr>
        <w:t>年</w:t>
      </w:r>
      <w:r w:rsidRPr="00EC519F">
        <w:rPr>
          <w:rFonts w:ascii="Times New Roman" w:eastAsia="標楷體" w:hAnsi="Times New Roman" w:cs="Times New Roman"/>
          <w:b/>
          <w:bCs/>
          <w:color w:val="FF0000"/>
          <w:szCs w:val="24"/>
        </w:rPr>
        <w:t>3</w:t>
      </w:r>
      <w:r w:rsidRPr="00EC519F">
        <w:rPr>
          <w:rFonts w:ascii="Times New Roman" w:eastAsia="標楷體" w:hAnsi="Times New Roman" w:cs="Times New Roman"/>
          <w:b/>
          <w:color w:val="FF0000"/>
        </w:rPr>
        <w:t>月</w:t>
      </w:r>
      <w:r w:rsidRPr="00EC519F">
        <w:rPr>
          <w:rFonts w:ascii="Times New Roman" w:eastAsia="標楷體" w:hAnsi="Times New Roman" w:cs="Times New Roman" w:hint="eastAsia"/>
          <w:b/>
          <w:color w:val="FF0000"/>
        </w:rPr>
        <w:t>29</w:t>
      </w:r>
      <w:r w:rsidRPr="00EC519F">
        <w:rPr>
          <w:rFonts w:ascii="Times New Roman" w:eastAsia="標楷體" w:hAnsi="Times New Roman" w:cs="Times New Roman"/>
          <w:b/>
          <w:color w:val="FF0000"/>
        </w:rPr>
        <w:t>日</w:t>
      </w:r>
      <w:r w:rsidRPr="005140AD">
        <w:rPr>
          <w:rFonts w:ascii="Times New Roman" w:eastAsia="標楷體" w:hAnsi="Times New Roman" w:cs="Times New Roman"/>
        </w:rPr>
        <w:t>公告於生活輔導組網頁。</w:t>
      </w:r>
      <w:r w:rsidRPr="0030390E">
        <w:rPr>
          <w:rFonts w:ascii="Times New Roman" w:eastAsia="標楷體" w:hAnsi="Times New Roman" w:cs="Times New Roman" w:hint="eastAsia"/>
          <w:b/>
          <w:color w:val="FF0000"/>
        </w:rPr>
        <w:t>107</w:t>
      </w:r>
      <w:r w:rsidRPr="0030390E">
        <w:rPr>
          <w:rFonts w:ascii="Times New Roman" w:eastAsia="標楷體" w:hAnsi="Times New Roman" w:cs="Times New Roman" w:hint="eastAsia"/>
          <w:b/>
          <w:color w:val="FF0000"/>
        </w:rPr>
        <w:t>年</w:t>
      </w:r>
      <w:r w:rsidRPr="0030390E">
        <w:rPr>
          <w:rFonts w:ascii="Times New Roman" w:eastAsia="標楷體" w:hAnsi="Times New Roman" w:cs="Times New Roman" w:hint="eastAsia"/>
          <w:b/>
          <w:color w:val="FF0000"/>
        </w:rPr>
        <w:t>3</w:t>
      </w:r>
      <w:r w:rsidRPr="0030390E">
        <w:rPr>
          <w:rFonts w:ascii="Times New Roman" w:eastAsia="標楷體" w:hAnsi="Times New Roman" w:cs="Times New Roman" w:hint="eastAsia"/>
          <w:b/>
          <w:color w:val="FF0000"/>
        </w:rPr>
        <w:t>月</w:t>
      </w:r>
      <w:r w:rsidRPr="0030390E">
        <w:rPr>
          <w:rFonts w:ascii="Times New Roman" w:eastAsia="標楷體" w:hAnsi="Times New Roman" w:cs="Times New Roman" w:hint="eastAsia"/>
          <w:b/>
          <w:color w:val="FF0000"/>
        </w:rPr>
        <w:t>30</w:t>
      </w:r>
      <w:r w:rsidRPr="0030390E">
        <w:rPr>
          <w:rFonts w:ascii="Times New Roman" w:eastAsia="標楷體" w:hAnsi="Times New Roman" w:cs="Times New Roman" w:hint="eastAsia"/>
          <w:b/>
          <w:color w:val="FF0000"/>
        </w:rPr>
        <w:t>日中午</w:t>
      </w:r>
      <w:r w:rsidRPr="0030390E">
        <w:rPr>
          <w:rFonts w:ascii="Times New Roman" w:eastAsia="標楷體" w:hAnsi="Times New Roman" w:cs="Times New Roman" w:hint="eastAsia"/>
          <w:b/>
          <w:color w:val="FF0000"/>
        </w:rPr>
        <w:t>12:30</w:t>
      </w:r>
      <w:r w:rsidRPr="0030390E">
        <w:rPr>
          <w:rFonts w:ascii="Times New Roman" w:eastAsia="標楷體" w:hAnsi="Times New Roman" w:cs="Times New Roman" w:hint="eastAsia"/>
          <w:b/>
          <w:color w:val="FF0000"/>
        </w:rPr>
        <w:t>於理工大樓</w:t>
      </w:r>
      <w:r w:rsidRPr="0030390E">
        <w:rPr>
          <w:rFonts w:ascii="Times New Roman" w:eastAsia="標楷體" w:hAnsi="Times New Roman" w:cs="Times New Roman" w:hint="eastAsia"/>
          <w:b/>
          <w:color w:val="FF0000"/>
        </w:rPr>
        <w:t>E-103</w:t>
      </w:r>
      <w:r>
        <w:rPr>
          <w:rFonts w:ascii="Times New Roman" w:eastAsia="標楷體" w:hAnsi="Times New Roman" w:cs="Times New Roman" w:hint="eastAsia"/>
          <w:b/>
          <w:color w:val="FF0000"/>
        </w:rPr>
        <w:t>召</w:t>
      </w:r>
      <w:r w:rsidRPr="0030390E">
        <w:rPr>
          <w:rFonts w:ascii="Times New Roman" w:eastAsia="標楷體" w:hAnsi="Times New Roman" w:cs="Times New Roman" w:hint="eastAsia"/>
          <w:b/>
          <w:color w:val="FF0000"/>
        </w:rPr>
        <w:t>開說明會</w:t>
      </w:r>
      <w:r w:rsidRPr="0030390E">
        <w:rPr>
          <w:rFonts w:ascii="標楷體" w:eastAsia="標楷體" w:hAnsi="標楷體" w:cs="Times New Roman" w:hint="eastAsia"/>
          <w:b/>
          <w:color w:val="FF0000"/>
        </w:rPr>
        <w:t>，正、備取學生皆須參加。</w:t>
      </w:r>
      <w:r w:rsidRPr="005140AD">
        <w:rPr>
          <w:rFonts w:ascii="Times New Roman" w:eastAsia="標楷體" w:hAnsi="Times New Roman" w:cs="Times New Roman"/>
        </w:rPr>
        <w:t>共補助</w:t>
      </w:r>
      <w:r w:rsidRPr="005140AD">
        <w:rPr>
          <w:rFonts w:ascii="Times New Roman" w:eastAsia="標楷體" w:hAnsi="Times New Roman" w:cs="Times New Roman"/>
        </w:rPr>
        <w:t>66</w:t>
      </w:r>
      <w:r w:rsidRPr="005140AD">
        <w:rPr>
          <w:rFonts w:ascii="Times New Roman" w:eastAsia="標楷體" w:hAnsi="Times New Roman" w:cs="Times New Roman"/>
        </w:rPr>
        <w:t>名學生</w:t>
      </w:r>
      <w:r w:rsidRPr="005140AD">
        <w:rPr>
          <w:rFonts w:ascii="Times New Roman" w:eastAsia="標楷體" w:hAnsi="Times New Roman" w:cs="Times New Roman"/>
        </w:rPr>
        <w:t>(</w:t>
      </w:r>
      <w:r w:rsidRPr="005140AD">
        <w:rPr>
          <w:rFonts w:ascii="Times New Roman" w:eastAsia="標楷體" w:hAnsi="Times New Roman" w:cs="Times New Roman"/>
        </w:rPr>
        <w:t>補助名額比例如下：身心障礙學生及身心障礙人士子女</w:t>
      </w:r>
      <w:r w:rsidRPr="005140AD">
        <w:rPr>
          <w:rFonts w:ascii="Times New Roman" w:eastAsia="標楷體" w:hAnsi="Times New Roman" w:cs="Times New Roman"/>
        </w:rPr>
        <w:t>10</w:t>
      </w:r>
      <w:r w:rsidRPr="005140AD">
        <w:rPr>
          <w:rFonts w:ascii="Times New Roman" w:eastAsia="標楷體" w:hAnsi="Times New Roman" w:cs="Times New Roman"/>
        </w:rPr>
        <w:t>名，特教中心</w:t>
      </w:r>
      <w:r w:rsidRPr="005140AD">
        <w:rPr>
          <w:rFonts w:ascii="Times New Roman" w:eastAsia="標楷體" w:hAnsi="Times New Roman" w:cs="Times New Roman"/>
        </w:rPr>
        <w:t>6</w:t>
      </w:r>
      <w:r w:rsidRPr="005140AD">
        <w:rPr>
          <w:rFonts w:ascii="Times New Roman" w:eastAsia="標楷體" w:hAnsi="Times New Roman" w:cs="Times New Roman"/>
        </w:rPr>
        <w:t>名，餘經濟弱勢學生</w:t>
      </w:r>
      <w:r w:rsidRPr="005140AD">
        <w:rPr>
          <w:rFonts w:ascii="Times New Roman" w:eastAsia="標楷體" w:hAnsi="Times New Roman" w:cs="Times New Roman"/>
        </w:rPr>
        <w:t>50</w:t>
      </w:r>
      <w:r w:rsidRPr="005140AD">
        <w:rPr>
          <w:rFonts w:ascii="Times New Roman" w:eastAsia="標楷體" w:hAnsi="Times New Roman" w:cs="Times New Roman"/>
        </w:rPr>
        <w:t>名</w:t>
      </w:r>
      <w:r w:rsidRPr="005140AD">
        <w:rPr>
          <w:rFonts w:ascii="Times New Roman" w:eastAsia="標楷體" w:hAnsi="Times New Roman" w:cs="Times New Roman"/>
        </w:rPr>
        <w:t>)</w:t>
      </w:r>
      <w:r w:rsidRPr="005140AD">
        <w:rPr>
          <w:rFonts w:ascii="Times New Roman" w:eastAsia="標楷體" w:hAnsi="Times New Roman" w:cs="Times New Roman"/>
        </w:rPr>
        <w:t>、備取</w:t>
      </w:r>
      <w:r w:rsidRPr="005140AD">
        <w:rPr>
          <w:rFonts w:ascii="Times New Roman" w:eastAsia="標楷體" w:hAnsi="Times New Roman" w:cs="Times New Roman"/>
        </w:rPr>
        <w:t>20</w:t>
      </w:r>
      <w:r w:rsidRPr="005140AD">
        <w:rPr>
          <w:rFonts w:ascii="Times New Roman" w:eastAsia="標楷體" w:hAnsi="Times New Roman" w:cs="Times New Roman"/>
        </w:rPr>
        <w:t>名學生。</w:t>
      </w:r>
    </w:p>
    <w:p w:rsidR="00CB00BE" w:rsidRDefault="00CB00BE" w:rsidP="00CB00BE">
      <w:pPr>
        <w:rPr>
          <w:rFonts w:ascii="Times New Roman" w:eastAsia="標楷體" w:hAnsi="Times New Roman" w:cs="Times New Roman"/>
        </w:rPr>
      </w:pPr>
    </w:p>
    <w:p w:rsidR="00CB00BE" w:rsidRDefault="00CB00BE" w:rsidP="00CB00BE">
      <w:pPr>
        <w:rPr>
          <w:rFonts w:ascii="Times New Roman" w:eastAsia="標楷體" w:hAnsi="Times New Roman" w:cs="Times New Roman"/>
        </w:rPr>
      </w:pPr>
    </w:p>
    <w:p w:rsidR="00CB00BE" w:rsidRDefault="00CB00BE" w:rsidP="00CB00BE">
      <w:pPr>
        <w:rPr>
          <w:rFonts w:ascii="Times New Roman" w:eastAsia="標楷體" w:hAnsi="Times New Roman" w:cs="Times New Roman"/>
        </w:rPr>
      </w:pPr>
      <w:proofErr w:type="gramStart"/>
      <w:r w:rsidRPr="00F732E1">
        <w:rPr>
          <w:rFonts w:ascii="標楷體" w:eastAsia="標楷體" w:hAnsi="標楷體" w:hint="eastAsia"/>
          <w:b/>
          <w:szCs w:val="24"/>
        </w:rPr>
        <w:t>立即線上申請</w:t>
      </w:r>
      <w:proofErr w:type="gramEnd"/>
      <w:r w:rsidRPr="00F732E1">
        <w:rPr>
          <w:rFonts w:ascii="新細明體" w:eastAsia="新細明體" w:hAnsi="新細明體" w:hint="eastAsia"/>
          <w:b/>
          <w:szCs w:val="24"/>
        </w:rPr>
        <w:t>：</w:t>
      </w:r>
      <w:hyperlink r:id="rId6" w:history="1">
        <w:r w:rsidRPr="00F732E1">
          <w:rPr>
            <w:rStyle w:val="a5"/>
            <w:rFonts w:ascii="標楷體" w:eastAsia="標楷體" w:hAnsi="標楷體"/>
            <w:szCs w:val="24"/>
          </w:rPr>
          <w:t>https://docs.google.com/forms/d/e/1FAIpQLSerqyczKCZCEprQWPmuZDzKa3hw5I6Dujw1NahUP6mjSBaGnA/viewform</w:t>
        </w:r>
      </w:hyperlink>
    </w:p>
    <w:p w:rsidR="0095472E" w:rsidRPr="00CB00BE" w:rsidRDefault="0095472E"/>
    <w:sectPr w:rsidR="0095472E" w:rsidRPr="00CB00B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egoe UI Emoji">
    <w:altName w:val="Segoe UI Symbol"/>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D1D0A"/>
    <w:multiLevelType w:val="hybridMultilevel"/>
    <w:tmpl w:val="723861A6"/>
    <w:lvl w:ilvl="0" w:tplc="FD509848">
      <w:start w:val="1"/>
      <w:numFmt w:val="taiwaneseCountingThousand"/>
      <w:lvlText w:val="%1、"/>
      <w:lvlJc w:val="left"/>
      <w:pPr>
        <w:ind w:left="960" w:hanging="480"/>
      </w:pPr>
      <w:rPr>
        <w:rFonts w:ascii="Times New Roman" w:eastAsia="標楷體"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F246BFC"/>
    <w:multiLevelType w:val="hybridMultilevel"/>
    <w:tmpl w:val="A7225846"/>
    <w:lvl w:ilvl="0" w:tplc="04090001">
      <w:start w:val="1"/>
      <w:numFmt w:val="bullet"/>
      <w:lvlText w:val=""/>
      <w:lvlJc w:val="left"/>
      <w:pPr>
        <w:ind w:left="480" w:hanging="480"/>
      </w:pPr>
      <w:rPr>
        <w:rFonts w:ascii="Wingdings" w:hAnsi="Wingdings" w:hint="default"/>
      </w:rPr>
    </w:lvl>
    <w:lvl w:ilvl="1" w:tplc="FD509848">
      <w:start w:val="1"/>
      <w:numFmt w:val="taiwaneseCountingThousand"/>
      <w:lvlText w:val="%2、"/>
      <w:lvlJc w:val="left"/>
      <w:pPr>
        <w:ind w:left="960" w:hanging="480"/>
      </w:pPr>
      <w:rPr>
        <w:rFonts w:ascii="Times New Roman" w:eastAsia="標楷體" w:hAnsi="Times New Roman" w:cs="Times New Roman"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9FC1344"/>
    <w:multiLevelType w:val="hybridMultilevel"/>
    <w:tmpl w:val="DC74DDF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7DCE1CB6"/>
    <w:multiLevelType w:val="hybridMultilevel"/>
    <w:tmpl w:val="9A5E6C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0BE"/>
    <w:rsid w:val="0095472E"/>
    <w:rsid w:val="00CB00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0B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標1"/>
    <w:basedOn w:val="a"/>
    <w:link w:val="a4"/>
    <w:qFormat/>
    <w:rsid w:val="00CB00BE"/>
    <w:pPr>
      <w:ind w:leftChars="200" w:left="480"/>
    </w:pPr>
  </w:style>
  <w:style w:type="character" w:customStyle="1" w:styleId="a4">
    <w:name w:val="清單段落 字元"/>
    <w:aliases w:val="標1 字元"/>
    <w:link w:val="a3"/>
    <w:locked/>
    <w:rsid w:val="00CB00BE"/>
  </w:style>
  <w:style w:type="character" w:styleId="a5">
    <w:name w:val="Hyperlink"/>
    <w:basedOn w:val="a0"/>
    <w:uiPriority w:val="99"/>
    <w:unhideWhenUsed/>
    <w:rsid w:val="00CB00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0B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標1"/>
    <w:basedOn w:val="a"/>
    <w:link w:val="a4"/>
    <w:qFormat/>
    <w:rsid w:val="00CB00BE"/>
    <w:pPr>
      <w:ind w:leftChars="200" w:left="480"/>
    </w:pPr>
  </w:style>
  <w:style w:type="character" w:customStyle="1" w:styleId="a4">
    <w:name w:val="清單段落 字元"/>
    <w:aliases w:val="標1 字元"/>
    <w:link w:val="a3"/>
    <w:locked/>
    <w:rsid w:val="00CB00BE"/>
  </w:style>
  <w:style w:type="character" w:styleId="a5">
    <w:name w:val="Hyperlink"/>
    <w:basedOn w:val="a0"/>
    <w:uiPriority w:val="99"/>
    <w:unhideWhenUsed/>
    <w:rsid w:val="00CB00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erqyczKCZCEprQWPmuZDzKa3hw5I6Dujw1NahUP6mjSBaGnA/viewfor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sammisu</dc:creator>
  <cp:lastModifiedBy>sammisu</cp:lastModifiedBy>
  <cp:revision>1</cp:revision>
  <dcterms:created xsi:type="dcterms:W3CDTF">2018-03-16T08:37:00Z</dcterms:created>
  <dcterms:modified xsi:type="dcterms:W3CDTF">2018-03-16T08:38:00Z</dcterms:modified>
</cp:coreProperties>
</file>