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1E" w:rsidRPr="00DF7693" w:rsidRDefault="00353025" w:rsidP="00353025">
      <w:pPr>
        <w:jc w:val="center"/>
        <w:rPr>
          <w:rFonts w:eastAsia="標楷體" w:hAnsi="標楷體"/>
          <w:b/>
          <w:sz w:val="34"/>
          <w:szCs w:val="34"/>
        </w:rPr>
      </w:pPr>
      <w:r w:rsidRPr="00DF7693">
        <w:rPr>
          <w:rFonts w:eastAsia="標楷體" w:hAnsi="標楷體"/>
          <w:b/>
          <w:sz w:val="34"/>
          <w:szCs w:val="34"/>
        </w:rPr>
        <w:t>朝陽科技大學環境工程與管理系</w:t>
      </w:r>
      <w:r w:rsidR="00DF7693" w:rsidRPr="00DF7693">
        <w:rPr>
          <w:rFonts w:eastAsia="標楷體" w:hAnsi="標楷體" w:hint="eastAsia"/>
          <w:b/>
          <w:sz w:val="34"/>
          <w:szCs w:val="34"/>
        </w:rPr>
        <w:t>環境管理分析</w:t>
      </w:r>
      <w:r w:rsidR="005E6700" w:rsidRPr="00DF7693">
        <w:rPr>
          <w:rFonts w:eastAsia="標楷體" w:hAnsi="標楷體" w:hint="eastAsia"/>
          <w:b/>
          <w:sz w:val="34"/>
          <w:szCs w:val="34"/>
        </w:rPr>
        <w:t>專題</w:t>
      </w:r>
      <w:r w:rsidR="00FF13E8" w:rsidRPr="00DF7693">
        <w:rPr>
          <w:rFonts w:eastAsia="標楷體" w:hint="eastAsia"/>
          <w:b/>
          <w:sz w:val="34"/>
          <w:szCs w:val="34"/>
        </w:rPr>
        <w:t>（</w:t>
      </w:r>
      <w:r w:rsidR="00E5216E" w:rsidRPr="00DF7693">
        <w:rPr>
          <w:rFonts w:eastAsia="標楷體" w:hint="eastAsia"/>
          <w:b/>
          <w:sz w:val="34"/>
          <w:szCs w:val="34"/>
        </w:rPr>
        <w:t>一</w:t>
      </w:r>
      <w:r w:rsidR="00FF13E8" w:rsidRPr="00DF7693">
        <w:rPr>
          <w:rFonts w:eastAsia="標楷體" w:hAnsi="標楷體" w:hint="eastAsia"/>
          <w:b/>
          <w:sz w:val="34"/>
          <w:szCs w:val="34"/>
        </w:rPr>
        <w:t>）</w:t>
      </w:r>
      <w:r w:rsidRPr="00DF7693">
        <w:rPr>
          <w:rFonts w:eastAsia="標楷體" w:hAnsi="標楷體"/>
          <w:b/>
          <w:sz w:val="34"/>
          <w:szCs w:val="34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題目：</w:t>
      </w:r>
      <w:r w:rsidR="004555A3" w:rsidRPr="004555A3">
        <w:rPr>
          <w:rFonts w:eastAsia="標楷體" w:hAnsi="標楷體" w:hint="eastAsia"/>
          <w:b/>
          <w:sz w:val="28"/>
          <w:szCs w:val="28"/>
        </w:rPr>
        <w:t>環境成本衡量方法研究與永續發展價值建立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日期：</w:t>
      </w:r>
      <w:r w:rsidR="00312C1D">
        <w:rPr>
          <w:rFonts w:eastAsia="標楷體" w:hAnsi="標楷體" w:hint="eastAsia"/>
          <w:b/>
          <w:sz w:val="28"/>
          <w:szCs w:val="28"/>
        </w:rPr>
        <w:t>2013/09/26</w:t>
      </w:r>
      <w:bookmarkStart w:id="0" w:name="_GoBack"/>
      <w:bookmarkEnd w:id="0"/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學生姓名：</w:t>
      </w:r>
      <w:proofErr w:type="gramStart"/>
      <w:r w:rsidR="004555A3" w:rsidRPr="004555A3">
        <w:rPr>
          <w:rFonts w:eastAsia="標楷體" w:hAnsi="標楷體" w:hint="eastAsia"/>
          <w:b/>
          <w:sz w:val="28"/>
          <w:szCs w:val="28"/>
        </w:rPr>
        <w:t>胡鈞遠</w:t>
      </w:r>
      <w:proofErr w:type="gramEnd"/>
      <w:r w:rsidR="00312C1D">
        <w:rPr>
          <w:rFonts w:eastAsia="標楷體" w:hAnsi="標楷體" w:hint="eastAsia"/>
          <w:b/>
          <w:sz w:val="28"/>
          <w:szCs w:val="28"/>
        </w:rPr>
        <w:tab/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指導教授：</w:t>
      </w:r>
      <w:r w:rsidR="004555A3" w:rsidRPr="004555A3">
        <w:rPr>
          <w:rFonts w:eastAsia="標楷體" w:hAnsi="標楷體" w:hint="eastAsia"/>
          <w:b/>
          <w:sz w:val="28"/>
          <w:szCs w:val="28"/>
        </w:rPr>
        <w:t>林盛隆</w:t>
      </w:r>
    </w:p>
    <w:p w:rsidR="00353025" w:rsidRPr="00353025" w:rsidRDefault="00353025" w:rsidP="00353025">
      <w:pPr>
        <w:jc w:val="center"/>
        <w:rPr>
          <w:rFonts w:eastAsia="標楷體" w:hAnsi="標楷體"/>
          <w:b/>
          <w:sz w:val="32"/>
          <w:szCs w:val="32"/>
        </w:rPr>
      </w:pPr>
      <w:r w:rsidRPr="00353025">
        <w:rPr>
          <w:rFonts w:eastAsia="標楷體" w:hAnsi="標楷體" w:hint="eastAsia"/>
          <w:b/>
          <w:sz w:val="32"/>
          <w:szCs w:val="32"/>
        </w:rPr>
        <w:t>摘要</w:t>
      </w:r>
    </w:p>
    <w:p w:rsidR="00353025" w:rsidRDefault="004555A3" w:rsidP="00353025">
      <w:pPr>
        <w:rPr>
          <w:rFonts w:eastAsia="標楷體" w:hAnsi="標楷體" w:hint="eastAsia"/>
          <w:b/>
          <w:sz w:val="32"/>
          <w:szCs w:val="32"/>
        </w:rPr>
      </w:pPr>
      <w:r w:rsidRPr="004555A3">
        <w:rPr>
          <w:rFonts w:eastAsia="標楷體" w:hAnsi="標楷體" w:hint="eastAsia"/>
          <w:b/>
          <w:sz w:val="32"/>
          <w:szCs w:val="32"/>
        </w:rPr>
        <w:t>國際良好實踐指導（</w:t>
      </w:r>
      <w:r w:rsidRPr="004555A3">
        <w:rPr>
          <w:rFonts w:eastAsia="標楷體" w:hAnsi="標楷體" w:hint="eastAsia"/>
          <w:b/>
          <w:sz w:val="32"/>
          <w:szCs w:val="32"/>
        </w:rPr>
        <w:t>IGPG</w:t>
      </w:r>
      <w:r w:rsidRPr="004555A3">
        <w:rPr>
          <w:rFonts w:eastAsia="標楷體" w:hAnsi="標楷體" w:hint="eastAsia"/>
          <w:b/>
          <w:sz w:val="32"/>
          <w:szCs w:val="32"/>
        </w:rPr>
        <w:t>）專案投資評價為可持續價值創造</w:t>
      </w:r>
      <w:proofErr w:type="gramStart"/>
      <w:r w:rsidRPr="004555A3">
        <w:rPr>
          <w:rFonts w:eastAsia="標楷體" w:hAnsi="標楷體" w:hint="eastAsia"/>
          <w:b/>
          <w:sz w:val="32"/>
          <w:szCs w:val="32"/>
        </w:rPr>
        <w:t>凸</w:t>
      </w:r>
      <w:proofErr w:type="gramEnd"/>
      <w:r w:rsidRPr="004555A3">
        <w:rPr>
          <w:rFonts w:eastAsia="標楷體" w:hAnsi="標楷體" w:hint="eastAsia"/>
          <w:b/>
          <w:sz w:val="32"/>
          <w:szCs w:val="32"/>
        </w:rPr>
        <w:t>顯評價決策在為促進可持續發展的機構，金融市場和經濟的關鍵面相。專業會計師必須確保組織在評估專案和投資決策時考慮經濟，環境和社會因素，以支持可持續的價值創造而扮演重要角色。</w:t>
      </w:r>
    </w:p>
    <w:p w:rsidR="004555A3" w:rsidRDefault="004555A3" w:rsidP="00353025">
      <w:pPr>
        <w:rPr>
          <w:rFonts w:eastAsia="標楷體" w:hAnsi="標楷體" w:hint="eastAsia"/>
          <w:b/>
          <w:sz w:val="32"/>
          <w:szCs w:val="32"/>
        </w:rPr>
      </w:pPr>
    </w:p>
    <w:p w:rsidR="004555A3" w:rsidRDefault="004555A3" w:rsidP="00353025">
      <w:pPr>
        <w:rPr>
          <w:rFonts w:eastAsia="標楷體" w:hAnsi="標楷體" w:hint="eastAsia"/>
          <w:b/>
          <w:sz w:val="32"/>
          <w:szCs w:val="32"/>
        </w:rPr>
      </w:pPr>
    </w:p>
    <w:p w:rsidR="004555A3" w:rsidRDefault="004555A3" w:rsidP="00353025">
      <w:pPr>
        <w:rPr>
          <w:rFonts w:eastAsia="標楷體" w:hAnsi="標楷體" w:hint="eastAsia"/>
          <w:b/>
          <w:sz w:val="32"/>
          <w:szCs w:val="32"/>
        </w:rPr>
      </w:pPr>
    </w:p>
    <w:p w:rsidR="004555A3" w:rsidRDefault="004555A3" w:rsidP="00353025">
      <w:pPr>
        <w:rPr>
          <w:rFonts w:eastAsia="標楷體" w:hAnsi="標楷體" w:hint="eastAsia"/>
          <w:b/>
          <w:sz w:val="32"/>
          <w:szCs w:val="32"/>
        </w:rPr>
      </w:pPr>
    </w:p>
    <w:p w:rsidR="004555A3" w:rsidRDefault="004555A3" w:rsidP="00353025">
      <w:pPr>
        <w:rPr>
          <w:rFonts w:eastAsia="標楷體" w:hAnsi="標楷體" w:hint="eastAsia"/>
          <w:b/>
          <w:sz w:val="32"/>
          <w:szCs w:val="32"/>
        </w:rPr>
      </w:pPr>
    </w:p>
    <w:p w:rsidR="004555A3" w:rsidRDefault="004555A3" w:rsidP="00353025">
      <w:pPr>
        <w:rPr>
          <w:rFonts w:eastAsia="標楷體" w:hAnsi="標楷體" w:hint="eastAsia"/>
          <w:b/>
          <w:sz w:val="32"/>
          <w:szCs w:val="32"/>
        </w:rPr>
      </w:pPr>
    </w:p>
    <w:p w:rsidR="004555A3" w:rsidRPr="004555A3" w:rsidRDefault="004555A3" w:rsidP="00353025">
      <w:pPr>
        <w:rPr>
          <w:rFonts w:eastAsia="標楷體" w:hAnsi="標楷體"/>
          <w:b/>
          <w:sz w:val="32"/>
          <w:szCs w:val="32"/>
        </w:rPr>
      </w:pPr>
    </w:p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p w:rsidR="00353025" w:rsidRPr="004555A3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關鍵詞：</w:t>
      </w:r>
      <w:r w:rsidR="004555A3" w:rsidRPr="004555A3">
        <w:rPr>
          <w:rFonts w:eastAsia="標楷體" w:hAnsi="標楷體" w:hint="eastAsia"/>
          <w:b/>
          <w:sz w:val="28"/>
          <w:szCs w:val="28"/>
        </w:rPr>
        <w:t>投資評估</w:t>
      </w:r>
      <w:r w:rsidR="00312C1D">
        <w:rPr>
          <w:rFonts w:eastAsia="標楷體" w:hAnsi="標楷體" w:hint="eastAsia"/>
          <w:b/>
          <w:sz w:val="28"/>
          <w:szCs w:val="28"/>
        </w:rPr>
        <w:t>、</w:t>
      </w:r>
      <w:r w:rsidR="004555A3" w:rsidRPr="004555A3">
        <w:rPr>
          <w:rFonts w:eastAsia="標楷體" w:hAnsi="標楷體" w:hint="eastAsia"/>
          <w:b/>
          <w:sz w:val="28"/>
          <w:szCs w:val="28"/>
        </w:rPr>
        <w:t>管理會計，生命週期評估和成本</w:t>
      </w:r>
    </w:p>
    <w:sectPr w:rsidR="00353025" w:rsidRPr="004555A3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3025"/>
    <w:rsid w:val="000568A8"/>
    <w:rsid w:val="002439DC"/>
    <w:rsid w:val="00312C1D"/>
    <w:rsid w:val="00353025"/>
    <w:rsid w:val="003A0ED6"/>
    <w:rsid w:val="004555A3"/>
    <w:rsid w:val="005E6700"/>
    <w:rsid w:val="00730FF9"/>
    <w:rsid w:val="0081561E"/>
    <w:rsid w:val="00B43A73"/>
    <w:rsid w:val="00DF7693"/>
    <w:rsid w:val="00E5216E"/>
    <w:rsid w:val="00FF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F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朝陽科技大學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Test User</cp:lastModifiedBy>
  <cp:revision>2</cp:revision>
  <dcterms:created xsi:type="dcterms:W3CDTF">2013-12-03T04:30:00Z</dcterms:created>
  <dcterms:modified xsi:type="dcterms:W3CDTF">2013-12-03T04:30:00Z</dcterms:modified>
</cp:coreProperties>
</file>