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30" w:rsidRPr="00B83030" w:rsidRDefault="00B83030" w:rsidP="00B83030">
      <w:pPr>
        <w:jc w:val="center"/>
        <w:rPr>
          <w:rFonts w:eastAsia="標楷體" w:hAnsi="標楷體"/>
          <w:b/>
          <w:sz w:val="28"/>
          <w:szCs w:val="28"/>
        </w:rPr>
      </w:pPr>
      <w:r w:rsidRPr="00B83030">
        <w:rPr>
          <w:rFonts w:eastAsia="標楷體" w:hAnsi="標楷體"/>
          <w:b/>
          <w:sz w:val="28"/>
          <w:szCs w:val="28"/>
        </w:rPr>
        <w:t>朝陽科技大學環境工程與管理系</w:t>
      </w:r>
      <w:r w:rsidRPr="00B83030">
        <w:rPr>
          <w:rFonts w:eastAsia="標楷體" w:hAnsi="標楷體" w:hint="eastAsia"/>
          <w:b/>
          <w:sz w:val="28"/>
          <w:szCs w:val="28"/>
        </w:rPr>
        <w:t>環境監測專題</w:t>
      </w:r>
      <w:r w:rsidRPr="00B83030">
        <w:rPr>
          <w:rFonts w:eastAsia="標楷體" w:hint="eastAsia"/>
          <w:b/>
          <w:sz w:val="28"/>
          <w:szCs w:val="28"/>
        </w:rPr>
        <w:t>（一</w:t>
      </w:r>
      <w:r w:rsidRPr="00B83030">
        <w:rPr>
          <w:rFonts w:eastAsia="標楷體" w:hAnsi="標楷體" w:hint="eastAsia"/>
          <w:b/>
          <w:sz w:val="28"/>
          <w:szCs w:val="28"/>
        </w:rPr>
        <w:t>）</w:t>
      </w:r>
      <w:r w:rsidRPr="00B83030">
        <w:rPr>
          <w:rFonts w:eastAsia="標楷體" w:hAnsi="標楷體"/>
          <w:b/>
          <w:sz w:val="28"/>
          <w:szCs w:val="28"/>
        </w:rPr>
        <w:t>研究群</w:t>
      </w:r>
    </w:p>
    <w:p w:rsidR="00B83030" w:rsidRPr="00B83030" w:rsidRDefault="00B83030" w:rsidP="00B83030">
      <w:pPr>
        <w:jc w:val="center"/>
        <w:rPr>
          <w:rFonts w:eastAsia="標楷體" w:hAnsi="標楷體"/>
          <w:b/>
          <w:sz w:val="28"/>
          <w:szCs w:val="28"/>
        </w:rPr>
      </w:pPr>
      <w:r w:rsidRPr="00B83030">
        <w:rPr>
          <w:rFonts w:eastAsia="標楷體" w:hAnsi="標楷體" w:hint="eastAsia"/>
          <w:b/>
          <w:sz w:val="28"/>
          <w:szCs w:val="28"/>
        </w:rPr>
        <w:t>102</w:t>
      </w:r>
      <w:r w:rsidRPr="00B83030">
        <w:rPr>
          <w:rFonts w:eastAsia="標楷體" w:hAnsi="標楷體" w:hint="eastAsia"/>
          <w:b/>
          <w:sz w:val="28"/>
          <w:szCs w:val="28"/>
        </w:rPr>
        <w:t>學年度第</w:t>
      </w:r>
      <w:r w:rsidRPr="00B83030">
        <w:rPr>
          <w:rFonts w:eastAsia="標楷體" w:hAnsi="標楷體" w:hint="eastAsia"/>
          <w:b/>
          <w:sz w:val="28"/>
          <w:szCs w:val="28"/>
        </w:rPr>
        <w:t>1</w:t>
      </w:r>
      <w:r w:rsidRPr="00B83030">
        <w:rPr>
          <w:rFonts w:eastAsia="標楷體" w:hAnsi="標楷體" w:hint="eastAsia"/>
          <w:b/>
          <w:sz w:val="28"/>
          <w:szCs w:val="28"/>
        </w:rPr>
        <w:t>學期研究進度報告</w:t>
      </w:r>
    </w:p>
    <w:p w:rsidR="00B83030" w:rsidRPr="00B83030" w:rsidRDefault="00B83030" w:rsidP="00B83030">
      <w:pPr>
        <w:rPr>
          <w:rFonts w:eastAsia="標楷體" w:hAnsi="標楷體"/>
          <w:b/>
          <w:sz w:val="28"/>
          <w:szCs w:val="28"/>
        </w:rPr>
      </w:pPr>
      <w:r w:rsidRPr="00B83030">
        <w:rPr>
          <w:rFonts w:eastAsia="標楷體" w:hAnsi="標楷體" w:hint="eastAsia"/>
          <w:b/>
          <w:sz w:val="28"/>
          <w:szCs w:val="28"/>
        </w:rPr>
        <w:t>題目：</w:t>
      </w:r>
      <w:r w:rsidRPr="00B83030">
        <w:rPr>
          <w:rFonts w:eastAsia="標楷體" w:hAnsi="標楷體" w:hint="eastAsia"/>
          <w:b/>
          <w:bCs/>
          <w:sz w:val="28"/>
          <w:szCs w:val="28"/>
        </w:rPr>
        <w:t>灌溉</w:t>
      </w:r>
      <w:proofErr w:type="gramStart"/>
      <w:r w:rsidRPr="00B83030">
        <w:rPr>
          <w:rFonts w:eastAsia="標楷體" w:hAnsi="標楷體" w:hint="eastAsia"/>
          <w:b/>
          <w:bCs/>
          <w:sz w:val="28"/>
          <w:szCs w:val="28"/>
        </w:rPr>
        <w:t>圳底泥</w:t>
      </w:r>
      <w:proofErr w:type="gramEnd"/>
      <w:r w:rsidRPr="00B83030">
        <w:rPr>
          <w:rFonts w:eastAsia="標楷體" w:hAnsi="標楷體" w:hint="eastAsia"/>
          <w:b/>
          <w:bCs/>
          <w:sz w:val="28"/>
          <w:szCs w:val="28"/>
        </w:rPr>
        <w:t>重金屬對生物有效性之相互反應</w:t>
      </w:r>
    </w:p>
    <w:p w:rsidR="00B83030" w:rsidRPr="00B83030" w:rsidRDefault="00B83030" w:rsidP="00B83030">
      <w:pPr>
        <w:rPr>
          <w:rFonts w:eastAsia="標楷體" w:hAnsi="標楷體"/>
          <w:b/>
          <w:sz w:val="28"/>
          <w:szCs w:val="28"/>
        </w:rPr>
      </w:pPr>
      <w:r w:rsidRPr="00B83030">
        <w:rPr>
          <w:rFonts w:eastAsia="標楷體" w:hAnsi="標楷體" w:hint="eastAsia"/>
          <w:b/>
          <w:sz w:val="28"/>
          <w:szCs w:val="28"/>
        </w:rPr>
        <w:t>日期：</w:t>
      </w:r>
      <w:r w:rsidRPr="00B83030">
        <w:rPr>
          <w:rFonts w:eastAsia="標楷體" w:hAnsi="標楷體" w:hint="eastAsia"/>
          <w:b/>
          <w:sz w:val="28"/>
          <w:szCs w:val="28"/>
        </w:rPr>
        <w:t>102/10/03</w:t>
      </w:r>
    </w:p>
    <w:p w:rsidR="00B83030" w:rsidRPr="00B83030" w:rsidRDefault="00B83030" w:rsidP="00B83030">
      <w:pPr>
        <w:rPr>
          <w:rFonts w:eastAsia="標楷體" w:hAnsi="標楷體"/>
          <w:b/>
          <w:sz w:val="28"/>
          <w:szCs w:val="28"/>
        </w:rPr>
      </w:pPr>
      <w:r w:rsidRPr="00B83030">
        <w:rPr>
          <w:rFonts w:eastAsia="標楷體" w:hAnsi="標楷體" w:hint="eastAsia"/>
          <w:b/>
          <w:sz w:val="28"/>
          <w:szCs w:val="28"/>
        </w:rPr>
        <w:t>學生姓名：黃崑傑</w:t>
      </w:r>
    </w:p>
    <w:p w:rsidR="00B83030" w:rsidRPr="00B83030" w:rsidRDefault="00B83030" w:rsidP="00B83030">
      <w:pPr>
        <w:rPr>
          <w:rFonts w:eastAsia="標楷體" w:hAnsi="標楷體"/>
          <w:b/>
          <w:sz w:val="28"/>
          <w:szCs w:val="28"/>
        </w:rPr>
      </w:pPr>
      <w:r w:rsidRPr="00B83030">
        <w:rPr>
          <w:rFonts w:eastAsia="標楷體" w:hAnsi="標楷體" w:hint="eastAsia"/>
          <w:b/>
          <w:sz w:val="28"/>
          <w:szCs w:val="28"/>
        </w:rPr>
        <w:t>指導教授：張簡水紋</w:t>
      </w:r>
    </w:p>
    <w:p w:rsidR="00B83030" w:rsidRPr="00B83030" w:rsidRDefault="00B83030" w:rsidP="00B83030">
      <w:pPr>
        <w:pStyle w:val="a7"/>
        <w:jc w:val="center"/>
        <w:rPr>
          <w:sz w:val="28"/>
          <w:szCs w:val="28"/>
        </w:rPr>
      </w:pPr>
      <w:r w:rsidRPr="00B83030">
        <w:rPr>
          <w:rFonts w:hint="eastAsia"/>
          <w:sz w:val="28"/>
          <w:szCs w:val="28"/>
        </w:rPr>
        <w:t>摘要</w:t>
      </w:r>
    </w:p>
    <w:p w:rsidR="00B83030" w:rsidRPr="00B83030" w:rsidRDefault="00B83030" w:rsidP="00B83030">
      <w:pPr>
        <w:spacing w:before="100" w:beforeAutospacing="1" w:after="100" w:afterAutospacing="1" w:line="300" w:lineRule="auto"/>
        <w:ind w:firstLineChars="200" w:firstLine="560"/>
        <w:rPr>
          <w:rFonts w:eastAsia="標楷體" w:hint="eastAsia"/>
          <w:sz w:val="28"/>
          <w:szCs w:val="28"/>
        </w:rPr>
      </w:pPr>
      <w:r w:rsidRPr="00B83030">
        <w:rPr>
          <w:rFonts w:eastAsia="標楷體"/>
          <w:sz w:val="28"/>
          <w:szCs w:val="28"/>
        </w:rPr>
        <w:t>在台灣由於河川底泥灌溉渠道之</w:t>
      </w:r>
      <w:proofErr w:type="gramStart"/>
      <w:r w:rsidRPr="00B83030">
        <w:rPr>
          <w:rFonts w:eastAsia="標楷體"/>
          <w:sz w:val="28"/>
          <w:szCs w:val="28"/>
        </w:rPr>
        <w:t>採</w:t>
      </w:r>
      <w:proofErr w:type="gramEnd"/>
      <w:r w:rsidRPr="00B83030">
        <w:rPr>
          <w:rFonts w:eastAsia="標楷體"/>
          <w:sz w:val="28"/>
          <w:szCs w:val="28"/>
        </w:rPr>
        <w:t>樣分析及</w:t>
      </w:r>
      <w:r w:rsidRPr="00B83030">
        <w:rPr>
          <w:rFonts w:eastAsia="標楷體"/>
          <w:sz w:val="28"/>
          <w:szCs w:val="28"/>
        </w:rPr>
        <w:t>/</w:t>
      </w:r>
      <w:r w:rsidRPr="00B83030">
        <w:rPr>
          <w:rFonts w:eastAsia="標楷體"/>
          <w:sz w:val="28"/>
          <w:szCs w:val="28"/>
        </w:rPr>
        <w:t>或自動監測，其一般及特定之水質監測項目，由於稀釋作用</w:t>
      </w:r>
      <w:proofErr w:type="gramStart"/>
      <w:r w:rsidRPr="00B83030">
        <w:rPr>
          <w:rFonts w:eastAsia="標楷體"/>
          <w:sz w:val="28"/>
          <w:szCs w:val="28"/>
        </w:rPr>
        <w:t>以及底泥之</w:t>
      </w:r>
      <w:proofErr w:type="gramEnd"/>
      <w:r w:rsidRPr="00B83030">
        <w:rPr>
          <w:rFonts w:eastAsia="標楷體"/>
          <w:sz w:val="28"/>
          <w:szCs w:val="28"/>
        </w:rPr>
        <w:t>吸附</w:t>
      </w:r>
      <w:proofErr w:type="gramStart"/>
      <w:r w:rsidRPr="00B83030">
        <w:rPr>
          <w:rFonts w:eastAsia="標楷體"/>
          <w:sz w:val="28"/>
          <w:szCs w:val="28"/>
        </w:rPr>
        <w:t>及吸持作用</w:t>
      </w:r>
      <w:proofErr w:type="gramEnd"/>
      <w:r w:rsidRPr="00B83030">
        <w:rPr>
          <w:rFonts w:eastAsia="標楷體"/>
          <w:sz w:val="28"/>
          <w:szCs w:val="28"/>
        </w:rPr>
        <w:t>，因此甚少有超過灌溉水質限值標準</w:t>
      </w:r>
      <w:r w:rsidRPr="00B83030">
        <w:rPr>
          <w:rFonts w:eastAsia="標楷體"/>
          <w:sz w:val="28"/>
          <w:szCs w:val="28"/>
        </w:rPr>
        <w:t>(</w:t>
      </w:r>
      <w:r w:rsidRPr="00B83030">
        <w:rPr>
          <w:rFonts w:eastAsia="標楷體"/>
          <w:sz w:val="28"/>
          <w:szCs w:val="28"/>
        </w:rPr>
        <w:t>例如，重金屬</w:t>
      </w:r>
      <w:r w:rsidRPr="00B83030">
        <w:rPr>
          <w:rFonts w:eastAsia="標楷體"/>
          <w:sz w:val="28"/>
          <w:szCs w:val="28"/>
        </w:rPr>
        <w:t>)</w:t>
      </w:r>
      <w:r w:rsidRPr="00B83030">
        <w:rPr>
          <w:rFonts w:eastAsia="標楷體"/>
          <w:sz w:val="28"/>
          <w:szCs w:val="28"/>
        </w:rPr>
        <w:t>。由河川、灌溉渠道、乃至小給水路，灌溉渠道及小給水路之</w:t>
      </w:r>
      <w:proofErr w:type="gramStart"/>
      <w:r w:rsidRPr="00B83030">
        <w:rPr>
          <w:rFonts w:eastAsia="標楷體"/>
          <w:sz w:val="28"/>
          <w:szCs w:val="28"/>
        </w:rPr>
        <w:t>底泥以及</w:t>
      </w:r>
      <w:proofErr w:type="gramEnd"/>
      <w:r w:rsidRPr="00B83030">
        <w:rPr>
          <w:rFonts w:eastAsia="標楷體"/>
          <w:sz w:val="28"/>
          <w:szCs w:val="28"/>
        </w:rPr>
        <w:t>水體</w:t>
      </w:r>
      <w:proofErr w:type="gramStart"/>
      <w:r w:rsidRPr="00B83030">
        <w:rPr>
          <w:rFonts w:eastAsia="標楷體"/>
          <w:sz w:val="28"/>
          <w:szCs w:val="28"/>
        </w:rPr>
        <w:t>中底泥之</w:t>
      </w:r>
      <w:proofErr w:type="gramEnd"/>
      <w:r w:rsidRPr="00B83030">
        <w:rPr>
          <w:rFonts w:eastAsia="標楷體"/>
          <w:sz w:val="28"/>
          <w:szCs w:val="28"/>
        </w:rPr>
        <w:t>懸浮物質，</w:t>
      </w:r>
      <w:proofErr w:type="gramStart"/>
      <w:r w:rsidRPr="00B83030">
        <w:rPr>
          <w:rFonts w:eastAsia="標楷體"/>
          <w:sz w:val="28"/>
          <w:szCs w:val="28"/>
        </w:rPr>
        <w:t>均會因</w:t>
      </w:r>
      <w:proofErr w:type="gramEnd"/>
      <w:r w:rsidRPr="00B83030">
        <w:rPr>
          <w:rFonts w:eastAsia="標楷體"/>
          <w:sz w:val="28"/>
          <w:szCs w:val="28"/>
        </w:rPr>
        <w:t>灌溉</w:t>
      </w:r>
      <w:proofErr w:type="gramStart"/>
      <w:r w:rsidRPr="00B83030">
        <w:rPr>
          <w:rFonts w:eastAsia="標楷體"/>
          <w:sz w:val="28"/>
          <w:szCs w:val="28"/>
        </w:rPr>
        <w:t>操作或豐水</w:t>
      </w:r>
      <w:proofErr w:type="gramEnd"/>
      <w:r w:rsidRPr="00B83030">
        <w:rPr>
          <w:rFonts w:eastAsia="標楷體"/>
          <w:sz w:val="28"/>
          <w:szCs w:val="28"/>
        </w:rPr>
        <w:t>期高水體流速之沖流作用而</w:t>
      </w:r>
      <w:proofErr w:type="gramStart"/>
      <w:r w:rsidRPr="00B83030">
        <w:rPr>
          <w:rFonts w:eastAsia="標楷體"/>
          <w:sz w:val="28"/>
          <w:szCs w:val="28"/>
        </w:rPr>
        <w:t>引灌至農田</w:t>
      </w:r>
      <w:proofErr w:type="gramEnd"/>
      <w:r w:rsidRPr="00B83030">
        <w:rPr>
          <w:rFonts w:eastAsia="標楷體"/>
          <w:sz w:val="28"/>
          <w:szCs w:val="28"/>
        </w:rPr>
        <w:t>，產生對農地土壤污染之衝擊以及灌區水稻之生長。</w:t>
      </w:r>
    </w:p>
    <w:p w:rsidR="00B83030" w:rsidRDefault="00B83030" w:rsidP="00B83030">
      <w:pPr>
        <w:spacing w:before="100" w:beforeAutospacing="1" w:after="100" w:afterAutospacing="1" w:line="620" w:lineRule="exact"/>
        <w:ind w:firstLineChars="200" w:firstLine="560"/>
        <w:rPr>
          <w:rFonts w:eastAsia="標楷體" w:hint="eastAsia"/>
          <w:sz w:val="28"/>
          <w:szCs w:val="28"/>
        </w:rPr>
      </w:pPr>
      <w:proofErr w:type="gramStart"/>
      <w:r w:rsidRPr="00B83030">
        <w:rPr>
          <w:rFonts w:eastAsia="標楷體" w:hint="eastAsia"/>
          <w:sz w:val="28"/>
          <w:szCs w:val="28"/>
        </w:rPr>
        <w:t>底泥因</w:t>
      </w:r>
      <w:proofErr w:type="gramEnd"/>
      <w:r w:rsidRPr="00B83030">
        <w:rPr>
          <w:rFonts w:eastAsia="標楷體" w:hint="eastAsia"/>
          <w:sz w:val="28"/>
          <w:szCs w:val="28"/>
        </w:rPr>
        <w:t>蓄積高濃度之營養物質，且</w:t>
      </w:r>
      <w:proofErr w:type="gramStart"/>
      <w:r w:rsidRPr="00B83030">
        <w:rPr>
          <w:rFonts w:eastAsia="標楷體" w:hint="eastAsia"/>
          <w:sz w:val="28"/>
          <w:szCs w:val="28"/>
        </w:rPr>
        <w:t>底泥粒</w:t>
      </w:r>
      <w:proofErr w:type="gramEnd"/>
      <w:r w:rsidRPr="00B83030">
        <w:rPr>
          <w:rFonts w:eastAsia="標楷體" w:hint="eastAsia"/>
          <w:sz w:val="28"/>
          <w:szCs w:val="28"/>
        </w:rPr>
        <w:t>徑較一般土壤顆粒細小，會因灌溉</w:t>
      </w:r>
      <w:proofErr w:type="gramStart"/>
      <w:r w:rsidRPr="00B83030">
        <w:rPr>
          <w:rFonts w:eastAsia="標楷體" w:hint="eastAsia"/>
          <w:sz w:val="28"/>
          <w:szCs w:val="28"/>
        </w:rPr>
        <w:t>操作或豐水</w:t>
      </w:r>
      <w:proofErr w:type="gramEnd"/>
      <w:r w:rsidRPr="00B83030">
        <w:rPr>
          <w:rFonts w:eastAsia="標楷體" w:hint="eastAsia"/>
          <w:sz w:val="28"/>
          <w:szCs w:val="28"/>
        </w:rPr>
        <w:t>期高水體流速之沖流作用而</w:t>
      </w:r>
      <w:proofErr w:type="gramStart"/>
      <w:r w:rsidRPr="00B83030">
        <w:rPr>
          <w:rFonts w:eastAsia="標楷體" w:hint="eastAsia"/>
          <w:sz w:val="28"/>
          <w:szCs w:val="28"/>
        </w:rPr>
        <w:t>引灌至農田</w:t>
      </w:r>
      <w:proofErr w:type="gramEnd"/>
      <w:r w:rsidRPr="00B83030">
        <w:rPr>
          <w:rFonts w:eastAsia="標楷體" w:hint="eastAsia"/>
          <w:sz w:val="28"/>
          <w:szCs w:val="28"/>
        </w:rPr>
        <w:t>，產生對農地土壤污染之衝擊以及灌區水稻之生長，故了解其所挾帶之重金屬濃度與不同物種鍵結型態差異，可進一步評估對作物所可能之生物毒性。</w:t>
      </w:r>
    </w:p>
    <w:p w:rsidR="00072FDC" w:rsidRPr="00B83030" w:rsidRDefault="00B83030" w:rsidP="00B83030">
      <w:pPr>
        <w:spacing w:before="100" w:beforeAutospacing="1" w:after="100" w:afterAutospacing="1" w:line="300" w:lineRule="auto"/>
        <w:ind w:firstLineChars="200" w:firstLine="561"/>
        <w:rPr>
          <w:sz w:val="28"/>
          <w:szCs w:val="28"/>
        </w:rPr>
      </w:pPr>
      <w:r w:rsidRPr="00B83030">
        <w:rPr>
          <w:rFonts w:eastAsia="標楷體" w:hAnsi="標楷體" w:hint="eastAsia"/>
          <w:b/>
          <w:sz w:val="28"/>
          <w:szCs w:val="28"/>
        </w:rPr>
        <w:t>關鍵詞：</w:t>
      </w:r>
      <w:proofErr w:type="gramStart"/>
      <w:r w:rsidRPr="00B83030">
        <w:rPr>
          <w:rFonts w:eastAsia="標楷體" w:hAnsi="標楷體" w:hint="eastAsia"/>
          <w:b/>
          <w:sz w:val="28"/>
          <w:szCs w:val="28"/>
        </w:rPr>
        <w:t>底泥重金屬</w:t>
      </w:r>
      <w:proofErr w:type="gramEnd"/>
    </w:p>
    <w:sectPr w:rsidR="00072FDC" w:rsidRPr="00B83030" w:rsidSect="00072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3E" w:rsidRDefault="00865C3E" w:rsidP="00B83030">
      <w:r>
        <w:separator/>
      </w:r>
    </w:p>
  </w:endnote>
  <w:endnote w:type="continuationSeparator" w:id="0">
    <w:p w:rsidR="00865C3E" w:rsidRDefault="00865C3E" w:rsidP="00B8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3E" w:rsidRDefault="00865C3E" w:rsidP="00B83030">
      <w:r>
        <w:separator/>
      </w:r>
    </w:p>
  </w:footnote>
  <w:footnote w:type="continuationSeparator" w:id="0">
    <w:p w:rsidR="00865C3E" w:rsidRDefault="00865C3E" w:rsidP="00B8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030"/>
    <w:rsid w:val="00072FDC"/>
    <w:rsid w:val="00865C3E"/>
    <w:rsid w:val="00B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30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3030"/>
    <w:rPr>
      <w:sz w:val="20"/>
      <w:szCs w:val="20"/>
    </w:rPr>
  </w:style>
  <w:style w:type="paragraph" w:styleId="a7">
    <w:name w:val="No Spacing"/>
    <w:uiPriority w:val="1"/>
    <w:qFormat/>
    <w:rsid w:val="00B83030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2013-10-21T09:22:00Z</dcterms:created>
  <dcterms:modified xsi:type="dcterms:W3CDTF">2013-10-21T09:29:00Z</dcterms:modified>
</cp:coreProperties>
</file>