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29" w:rsidRDefault="00D42A29" w:rsidP="00D42A29">
      <w:pPr>
        <w:tabs>
          <w:tab w:val="left" w:pos="285"/>
          <w:tab w:val="center" w:pos="4334"/>
        </w:tabs>
        <w:spacing w:before="120" w:after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朝陽科技大學環境工程與管理系</w:t>
      </w:r>
      <w:r>
        <w:rPr>
          <w:rFonts w:eastAsia="標楷體" w:hAnsi="標楷體" w:hint="eastAsia"/>
          <w:b/>
          <w:sz w:val="32"/>
          <w:szCs w:val="32"/>
        </w:rPr>
        <w:t>管理分析</w:t>
      </w:r>
      <w:r>
        <w:rPr>
          <w:rFonts w:ascii="標楷體" w:eastAsia="標楷體" w:hAnsi="標楷體" w:hint="eastAsia"/>
          <w:b/>
          <w:sz w:val="32"/>
          <w:szCs w:val="32"/>
        </w:rPr>
        <w:t>專題(一)</w:t>
      </w:r>
      <w:r>
        <w:rPr>
          <w:rFonts w:eastAsia="標楷體" w:hint="eastAsia"/>
          <w:b/>
          <w:bCs/>
          <w:sz w:val="32"/>
          <w:szCs w:val="32"/>
        </w:rPr>
        <w:t>研究群</w:t>
      </w:r>
    </w:p>
    <w:p w:rsidR="00BA27B8" w:rsidRPr="008725EB" w:rsidRDefault="008725EB" w:rsidP="00BA27B8">
      <w:pPr>
        <w:jc w:val="center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8725EB">
        <w:rPr>
          <w:rFonts w:ascii="Times New Roman" w:eastAsia="標楷體" w:hAnsi="Times New Roman" w:cs="Times New Roman"/>
          <w:b/>
          <w:bCs/>
          <w:sz w:val="28"/>
        </w:rPr>
        <w:t>101</w:t>
      </w:r>
      <w:r w:rsidRPr="008725EB">
        <w:rPr>
          <w:rFonts w:ascii="Times New Roman" w:eastAsia="標楷體" w:hAnsi="Times New Roman" w:cs="Times New Roman"/>
          <w:b/>
          <w:bCs/>
          <w:sz w:val="28"/>
        </w:rPr>
        <w:t>學年度上學期第一</w:t>
      </w:r>
      <w:r w:rsidR="00BA27B8" w:rsidRPr="008725EB">
        <w:rPr>
          <w:rFonts w:ascii="Times New Roman" w:eastAsia="標楷體" w:hAnsi="Times New Roman" w:cs="Times New Roman"/>
          <w:b/>
          <w:bCs/>
          <w:sz w:val="28"/>
        </w:rPr>
        <w:t>次研究進度報告摘要</w:t>
      </w:r>
    </w:p>
    <w:p w:rsidR="00BA27B8" w:rsidRPr="008725EB" w:rsidRDefault="00BA27B8" w:rsidP="00BA27B8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725EB">
        <w:rPr>
          <w:rFonts w:ascii="Times New Roman" w:eastAsia="標楷體" w:hAnsi="Times New Roman" w:cs="Times New Roman"/>
          <w:sz w:val="28"/>
          <w:szCs w:val="28"/>
        </w:rPr>
        <w:t>題目：</w:t>
      </w:r>
      <w:r w:rsidR="009E5E22" w:rsidRPr="008725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E5E22">
        <w:rPr>
          <w:rFonts w:ascii="Times New Roman" w:eastAsia="標楷體" w:hAnsi="Times New Roman" w:cs="Times New Roman" w:hint="eastAsia"/>
          <w:sz w:val="28"/>
          <w:szCs w:val="28"/>
        </w:rPr>
        <w:t>LCA</w:t>
      </w:r>
      <w:r w:rsidR="009E5E22">
        <w:rPr>
          <w:rFonts w:ascii="Times New Roman" w:eastAsia="標楷體" w:hAnsi="Times New Roman" w:cs="Times New Roman" w:hint="eastAsia"/>
          <w:sz w:val="28"/>
          <w:szCs w:val="28"/>
        </w:rPr>
        <w:t>生命週期盤查</w:t>
      </w:r>
    </w:p>
    <w:p w:rsidR="00BA27B8" w:rsidRPr="008725EB" w:rsidRDefault="00BA27B8" w:rsidP="00BA27B8">
      <w:pPr>
        <w:spacing w:line="360" w:lineRule="auto"/>
        <w:rPr>
          <w:rFonts w:ascii="Times New Roman" w:eastAsia="標楷體" w:hAnsi="Times New Roman" w:cs="Times New Roman"/>
          <w:vanish/>
          <w:color w:val="000000"/>
          <w:kern w:val="0"/>
          <w:sz w:val="28"/>
        </w:rPr>
      </w:pPr>
    </w:p>
    <w:p w:rsidR="00BA27B8" w:rsidRPr="008725EB" w:rsidRDefault="00BA27B8" w:rsidP="00BA27B8">
      <w:pPr>
        <w:widowControl/>
        <w:spacing w:line="360" w:lineRule="auto"/>
        <w:ind w:left="882" w:hangingChars="315" w:hanging="882"/>
        <w:rPr>
          <w:rFonts w:ascii="Times New Roman" w:eastAsia="標楷體" w:hAnsi="Times New Roman" w:cs="Times New Roman"/>
          <w:sz w:val="28"/>
        </w:rPr>
      </w:pPr>
      <w:r w:rsidRPr="008725EB">
        <w:rPr>
          <w:rFonts w:ascii="Times New Roman" w:eastAsia="標楷體" w:hAnsi="Times New Roman" w:cs="Times New Roman"/>
          <w:sz w:val="28"/>
        </w:rPr>
        <w:t>日期：</w:t>
      </w:r>
      <w:r w:rsidRPr="008725EB">
        <w:rPr>
          <w:rFonts w:ascii="Times New Roman" w:eastAsia="標楷體" w:hAnsi="Times New Roman" w:cs="Times New Roman"/>
          <w:sz w:val="28"/>
        </w:rPr>
        <w:t xml:space="preserve"> 101 </w:t>
      </w:r>
      <w:r w:rsidRPr="008725EB">
        <w:rPr>
          <w:rFonts w:ascii="Times New Roman" w:eastAsia="標楷體" w:hAnsi="Times New Roman" w:cs="Times New Roman"/>
          <w:sz w:val="28"/>
        </w:rPr>
        <w:t>年</w:t>
      </w:r>
      <w:r w:rsidRPr="008725EB">
        <w:rPr>
          <w:rFonts w:ascii="Times New Roman" w:eastAsia="標楷體" w:hAnsi="Times New Roman" w:cs="Times New Roman"/>
          <w:sz w:val="28"/>
        </w:rPr>
        <w:t xml:space="preserve"> 9 </w:t>
      </w:r>
      <w:r w:rsidRPr="008725EB">
        <w:rPr>
          <w:rFonts w:ascii="Times New Roman" w:eastAsia="標楷體" w:hAnsi="Times New Roman" w:cs="Times New Roman"/>
          <w:sz w:val="28"/>
        </w:rPr>
        <w:t>月</w:t>
      </w:r>
      <w:r w:rsidR="009E5E22">
        <w:rPr>
          <w:rFonts w:ascii="Times New Roman" w:eastAsia="標楷體" w:hAnsi="Times New Roman" w:cs="Times New Roman"/>
          <w:sz w:val="28"/>
        </w:rPr>
        <w:t xml:space="preserve"> 2</w:t>
      </w:r>
      <w:r w:rsidR="009E5E22">
        <w:rPr>
          <w:rFonts w:ascii="Times New Roman" w:eastAsia="標楷體" w:hAnsi="Times New Roman" w:cs="Times New Roman" w:hint="eastAsia"/>
          <w:sz w:val="28"/>
        </w:rPr>
        <w:t>7</w:t>
      </w:r>
      <w:r w:rsidRPr="008725EB">
        <w:rPr>
          <w:rFonts w:ascii="Times New Roman" w:eastAsia="標楷體" w:hAnsi="Times New Roman" w:cs="Times New Roman"/>
          <w:sz w:val="28"/>
        </w:rPr>
        <w:t xml:space="preserve"> </w:t>
      </w:r>
      <w:r w:rsidRPr="008725EB">
        <w:rPr>
          <w:rFonts w:ascii="Times New Roman" w:eastAsia="標楷體" w:hAnsi="Times New Roman" w:cs="Times New Roman"/>
          <w:sz w:val="28"/>
        </w:rPr>
        <w:t>日</w:t>
      </w:r>
    </w:p>
    <w:p w:rsidR="009E5E22" w:rsidRPr="008725EB" w:rsidRDefault="00BA27B8" w:rsidP="00BA27B8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8725EB">
        <w:rPr>
          <w:rFonts w:ascii="Times New Roman" w:eastAsia="標楷體" w:hAnsi="Times New Roman" w:cs="Times New Roman"/>
          <w:sz w:val="28"/>
        </w:rPr>
        <w:t>學生姓名：</w:t>
      </w:r>
      <w:bookmarkStart w:id="0" w:name="_GoBack"/>
      <w:bookmarkEnd w:id="0"/>
      <w:r w:rsidR="009E5E22">
        <w:rPr>
          <w:rFonts w:ascii="Times New Roman" w:eastAsia="標楷體" w:hAnsi="Times New Roman" w:cs="Times New Roman" w:hint="eastAsia"/>
          <w:sz w:val="28"/>
        </w:rPr>
        <w:t>黃敬</w:t>
      </w:r>
      <w:proofErr w:type="gramStart"/>
      <w:r w:rsidR="009E5E22">
        <w:rPr>
          <w:rFonts w:ascii="Times New Roman" w:eastAsia="標楷體" w:hAnsi="Times New Roman" w:cs="Times New Roman" w:hint="eastAsia"/>
          <w:sz w:val="28"/>
        </w:rPr>
        <w:t>祐</w:t>
      </w:r>
      <w:proofErr w:type="gramEnd"/>
    </w:p>
    <w:p w:rsidR="00BA27B8" w:rsidRPr="008725EB" w:rsidRDefault="00BA27B8" w:rsidP="00BA27B8">
      <w:pPr>
        <w:spacing w:line="360" w:lineRule="auto"/>
        <w:rPr>
          <w:rFonts w:ascii="Times New Roman" w:eastAsia="標楷體" w:hAnsi="Times New Roman" w:cs="Times New Roman"/>
          <w:color w:val="000000"/>
          <w:sz w:val="28"/>
        </w:rPr>
      </w:pPr>
      <w:r w:rsidRPr="008725EB">
        <w:rPr>
          <w:rFonts w:ascii="Times New Roman" w:eastAsia="標楷體" w:hAnsi="Times New Roman" w:cs="Times New Roman"/>
          <w:sz w:val="28"/>
        </w:rPr>
        <w:t>指導教授：</w:t>
      </w:r>
      <w:r w:rsidR="009E5E22">
        <w:rPr>
          <w:rFonts w:ascii="Times New Roman" w:eastAsia="標楷體" w:hAnsi="Times New Roman" w:cs="Times New Roman" w:hint="eastAsia"/>
          <w:sz w:val="28"/>
        </w:rPr>
        <w:t>林盛</w:t>
      </w:r>
      <w:r w:rsidR="00C06FD5">
        <w:rPr>
          <w:rFonts w:ascii="Times New Roman" w:eastAsia="標楷體" w:hAnsi="Times New Roman" w:cs="Times New Roman" w:hint="eastAsia"/>
          <w:sz w:val="28"/>
        </w:rPr>
        <w:t>隆</w:t>
      </w:r>
      <w:r w:rsidR="009E5E22" w:rsidRPr="008725EB">
        <w:rPr>
          <w:rFonts w:ascii="Times New Roman" w:eastAsia="標楷體" w:hAnsi="Times New Roman" w:cs="Times New Roman"/>
          <w:color w:val="000000"/>
          <w:sz w:val="28"/>
        </w:rPr>
        <w:t xml:space="preserve"> </w:t>
      </w:r>
    </w:p>
    <w:p w:rsidR="00BA27B8" w:rsidRDefault="00BA27B8" w:rsidP="00BA27B8">
      <w:pPr>
        <w:snapToGrid w:val="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A27B8" w:rsidRPr="00BA27B8" w:rsidRDefault="00BA27B8" w:rsidP="00D42A29">
      <w:pPr>
        <w:snapToGrid w:val="0"/>
        <w:spacing w:afterLines="50"/>
        <w:ind w:firstLineChars="200" w:firstLine="56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A27B8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664C15" w:rsidRDefault="00EE6A85" w:rsidP="00EE6A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9E5E22" w:rsidRPr="009E5E22">
        <w:rPr>
          <w:rFonts w:ascii="標楷體" w:eastAsia="標楷體" w:hAnsi="標楷體"/>
        </w:rPr>
        <w:t>站在企業經營的角度，公司到底該不該做產品碳足跡盤查？如果不做會不會被法規處罰？計算產品碳足跡會不會花費許多費用？以上這些問題，一定常常出現在許多人的心中！而且相信大多數的人可能也會認為，企業進行產品碳足跡的盤查，是一件非常吃力不討好的事情，消費者也不一定會買單。但是往往大家卻都忽略了，執行產品碳足跡的盤查，除了具有相</w:t>
      </w:r>
      <w:r>
        <w:rPr>
          <w:rFonts w:ascii="標楷體" w:eastAsia="標楷體" w:hAnsi="標楷體"/>
        </w:rPr>
        <w:t>當程度的環保宣傳效益外，更有可促使企業達到節能目標的經濟效益。</w:t>
      </w:r>
    </w:p>
    <w:p w:rsidR="00E610B6" w:rsidRPr="00E610B6" w:rsidRDefault="00E610B6" w:rsidP="00EE6A85">
      <w:pPr>
        <w:rPr>
          <w:rFonts w:ascii="標楷體" w:eastAsia="標楷體" w:hAnsi="標楷體"/>
        </w:rPr>
      </w:pPr>
      <w:r w:rsidRPr="002F375F">
        <w:rPr>
          <w:rFonts w:eastAsia="標楷體" w:hAnsi="標楷體"/>
          <w:color w:val="000000"/>
          <w:kern w:val="0"/>
          <w:sz w:val="28"/>
          <w:szCs w:val="28"/>
        </w:rPr>
        <w:t>關鍵字：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LCA , 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碳足跡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, 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黑松沙士</w:t>
      </w:r>
    </w:p>
    <w:sectPr w:rsidR="00E610B6" w:rsidRPr="00E610B6" w:rsidSect="00F20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72" w:rsidRDefault="00593572" w:rsidP="009E5E22">
      <w:r>
        <w:separator/>
      </w:r>
    </w:p>
  </w:endnote>
  <w:endnote w:type="continuationSeparator" w:id="0">
    <w:p w:rsidR="00593572" w:rsidRDefault="00593572" w:rsidP="009E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72" w:rsidRDefault="00593572" w:rsidP="009E5E22">
      <w:r>
        <w:separator/>
      </w:r>
    </w:p>
  </w:footnote>
  <w:footnote w:type="continuationSeparator" w:id="0">
    <w:p w:rsidR="00593572" w:rsidRDefault="00593572" w:rsidP="009E5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C15"/>
    <w:rsid w:val="002B691A"/>
    <w:rsid w:val="004D12E3"/>
    <w:rsid w:val="00593572"/>
    <w:rsid w:val="00664C15"/>
    <w:rsid w:val="00670A69"/>
    <w:rsid w:val="006812E6"/>
    <w:rsid w:val="008725EB"/>
    <w:rsid w:val="008E3FE6"/>
    <w:rsid w:val="009E5E22"/>
    <w:rsid w:val="00BA27B8"/>
    <w:rsid w:val="00C06FD5"/>
    <w:rsid w:val="00D15013"/>
    <w:rsid w:val="00D42A29"/>
    <w:rsid w:val="00E610B6"/>
    <w:rsid w:val="00EE2F30"/>
    <w:rsid w:val="00EE6A85"/>
    <w:rsid w:val="00F2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1A"/>
    <w:pPr>
      <w:widowControl w:val="0"/>
    </w:pPr>
  </w:style>
  <w:style w:type="paragraph" w:styleId="2">
    <w:name w:val="heading 2"/>
    <w:basedOn w:val="a"/>
    <w:link w:val="20"/>
    <w:uiPriority w:val="9"/>
    <w:qFormat/>
    <w:rsid w:val="009E5E2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5E2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5E22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E5E22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C.M.T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6</cp:revision>
  <dcterms:created xsi:type="dcterms:W3CDTF">2012-09-27T09:59:00Z</dcterms:created>
  <dcterms:modified xsi:type="dcterms:W3CDTF">2012-11-09T09:05:00Z</dcterms:modified>
</cp:coreProperties>
</file>